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070513EB" w14:textId="77777777" w:rsidR="008B0C0C" w:rsidRPr="00111EA5" w:rsidRDefault="008B0C0C" w:rsidP="008B0C0C">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Tourism Australia acknowledges the Traditional Aboriginal and Torres Strait Islander Owners of the land, sea and waters of the Australian continent, and recognises their custodianship of culture and Country for over 65,000 years.</w:t>
      </w:r>
    </w:p>
    <w:p w14:paraId="339A8A87" w14:textId="77777777" w:rsidR="008B0C0C" w:rsidRDefault="008B0C0C" w:rsidP="008B0C0C">
      <w:pPr>
        <w:ind w:left="2160" w:hanging="1734"/>
        <w:jc w:val="center"/>
        <w:rPr>
          <w:rFonts w:ascii="Calibri" w:hAnsi="Calibri"/>
          <w:b/>
          <w:color w:val="000000"/>
          <w:sz w:val="32"/>
          <w:szCs w:val="32"/>
        </w:rPr>
      </w:pPr>
    </w:p>
    <w:p w14:paraId="7174C27B" w14:textId="77777777" w:rsidR="008B0C0C" w:rsidRDefault="008B0C0C" w:rsidP="008B0C0C">
      <w:pPr>
        <w:ind w:left="2160" w:hanging="1734"/>
        <w:jc w:val="center"/>
        <w:rPr>
          <w:rFonts w:ascii="Calibri" w:hAnsi="Calibri"/>
          <w:b/>
          <w:color w:val="000000"/>
          <w:sz w:val="32"/>
          <w:szCs w:val="32"/>
        </w:rPr>
      </w:pPr>
    </w:p>
    <w:p w14:paraId="49F2EE9A" w14:textId="6316818C" w:rsidR="008B0C0C" w:rsidRPr="00564AFF" w:rsidRDefault="008B0C0C" w:rsidP="008B0C0C">
      <w:pPr>
        <w:ind w:left="2160" w:hanging="1734"/>
        <w:jc w:val="center"/>
        <w:rPr>
          <w:rFonts w:ascii="Calibri" w:hAnsi="Calibri"/>
          <w:b/>
          <w:color w:val="000000"/>
          <w:sz w:val="32"/>
          <w:szCs w:val="32"/>
        </w:rPr>
      </w:pPr>
      <w:r>
        <w:rPr>
          <w:rFonts w:ascii="Calibri" w:hAnsi="Calibri"/>
          <w:b/>
          <w:color w:val="000000"/>
          <w:sz w:val="32"/>
          <w:szCs w:val="32"/>
        </w:rPr>
        <w:t>Launceston and Surrounds</w:t>
      </w:r>
    </w:p>
    <w:p w14:paraId="07B87027" w14:textId="77777777" w:rsidR="008B0C0C" w:rsidRDefault="008B0C0C" w:rsidP="008B0C0C">
      <w:pPr>
        <w:ind w:left="2160" w:hanging="1734"/>
        <w:jc w:val="center"/>
        <w:rPr>
          <w:rFonts w:ascii="Calibri" w:hAnsi="Calibri"/>
          <w:color w:val="000000"/>
          <w:sz w:val="38"/>
          <w:szCs w:val="28"/>
        </w:rPr>
      </w:pPr>
    </w:p>
    <w:p w14:paraId="49B3325A" w14:textId="77777777" w:rsidR="008B0C0C" w:rsidRPr="00345BD2" w:rsidRDefault="008B0C0C" w:rsidP="008B0C0C">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7A9F8AA5" w14:textId="77777777" w:rsidR="008B0C0C" w:rsidRPr="00345BD2" w:rsidRDefault="008B0C0C" w:rsidP="008B0C0C">
      <w:pPr>
        <w:jc w:val="center"/>
        <w:rPr>
          <w:rFonts w:ascii="Calibri" w:hAnsi="Calibri"/>
          <w:color w:val="000000"/>
        </w:rPr>
      </w:pPr>
      <w:r w:rsidRPr="00345BD2">
        <w:rPr>
          <w:rFonts w:ascii="Calibri" w:hAnsi="Calibri"/>
          <w:b/>
          <w:bCs/>
          <w:i/>
          <w:iCs/>
          <w:color w:val="000000"/>
          <w:sz w:val="26"/>
          <w:szCs w:val="26"/>
        </w:rPr>
        <w:t>guided by Aboriginal people</w:t>
      </w:r>
      <w:r>
        <w:rPr>
          <w:rFonts w:ascii="Calibri" w:hAnsi="Calibri"/>
          <w:b/>
          <w:bCs/>
          <w:i/>
          <w:iCs/>
          <w:color w:val="000000"/>
          <w:sz w:val="26"/>
          <w:szCs w:val="26"/>
        </w:rPr>
        <w:t>s</w:t>
      </w:r>
      <w:r w:rsidRPr="00345BD2">
        <w:rPr>
          <w:rFonts w:ascii="Calibri" w:hAnsi="Calibri"/>
          <w:b/>
          <w:bCs/>
          <w:i/>
          <w:iCs/>
          <w:color w:val="000000"/>
          <w:sz w:val="26"/>
          <w:szCs w:val="26"/>
        </w:rPr>
        <w:t xml:space="preserve"> who share their country and bring the landscape to</w:t>
      </w:r>
    </w:p>
    <w:p w14:paraId="5596E7FB" w14:textId="77777777" w:rsidR="008B0C0C" w:rsidRPr="00345BD2" w:rsidRDefault="008B0C0C" w:rsidP="008B0C0C">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194E74C2" w14:textId="79EEFC04" w:rsidR="008B0C0C" w:rsidRDefault="006A47A6" w:rsidP="008B0C0C">
      <w:pPr>
        <w:jc w:val="center"/>
        <w:rPr>
          <w:rFonts w:ascii="Calibri" w:hAnsi="Calibri"/>
          <w:b/>
          <w:bCs/>
          <w:i/>
          <w:iCs/>
          <w:color w:val="000000"/>
          <w:sz w:val="26"/>
          <w:szCs w:val="26"/>
        </w:rPr>
      </w:pPr>
      <w:hyperlink r:id="rId22" w:history="1">
        <w:r w:rsidR="00D16027" w:rsidRPr="00C162B1">
          <w:rPr>
            <w:rStyle w:val="Hyperlink"/>
            <w:rFonts w:ascii="Calibri" w:hAnsi="Calibri"/>
            <w:b/>
            <w:bCs/>
            <w:i/>
            <w:iCs/>
            <w:sz w:val="26"/>
            <w:szCs w:val="26"/>
          </w:rPr>
          <w:t>www.discoveraboriginalexperiences.com</w:t>
        </w:r>
      </w:hyperlink>
    </w:p>
    <w:p w14:paraId="71E1F184" w14:textId="77777777" w:rsidR="008B0C0C" w:rsidRPr="0078617D" w:rsidRDefault="008B0C0C" w:rsidP="008B0C0C">
      <w:pPr>
        <w:ind w:left="2160" w:hanging="1734"/>
        <w:jc w:val="center"/>
        <w:rPr>
          <w:rFonts w:ascii="Calibri" w:hAnsi="Calibri"/>
          <w:b/>
          <w:bCs/>
          <w:color w:val="000000"/>
          <w:sz w:val="38"/>
          <w:szCs w:val="28"/>
        </w:rPr>
      </w:pPr>
    </w:p>
    <w:p w14:paraId="03FB5A41" w14:textId="77777777" w:rsidR="008B0C0C" w:rsidRPr="00347823" w:rsidRDefault="008B0C0C" w:rsidP="008B0C0C">
      <w:pPr>
        <w:jc w:val="center"/>
        <w:rPr>
          <w:rFonts w:asciiTheme="minorHAnsi" w:hAnsiTheme="minorHAnsi" w:cstheme="minorHAnsi"/>
          <w:b/>
          <w:i/>
          <w:color w:val="000000"/>
          <w:sz w:val="26"/>
          <w:szCs w:val="26"/>
        </w:rPr>
      </w:pPr>
      <w:r>
        <w:rPr>
          <w:rFonts w:asciiTheme="minorHAnsi" w:hAnsiTheme="minorHAnsi" w:cstheme="minorHAnsi"/>
          <w:b/>
          <w:i/>
          <w:color w:val="000000"/>
          <w:sz w:val="26"/>
          <w:szCs w:val="26"/>
        </w:rPr>
        <w:t>U</w:t>
      </w:r>
      <w:r w:rsidRPr="00347823">
        <w:rPr>
          <w:rFonts w:asciiTheme="minorHAnsi" w:hAnsiTheme="minorHAnsi" w:cstheme="minorHAnsi"/>
          <w:b/>
          <w:i/>
          <w:color w:val="000000"/>
          <w:sz w:val="26"/>
          <w:szCs w:val="26"/>
        </w:rPr>
        <w:t>ltimate Winery Experiences Australia is a hand selected collection of Australia’s premium wineries offering quality winery experiences based around world class wines, warm and knowledgeable hospitality and culinary excellence.</w:t>
      </w:r>
    </w:p>
    <w:p w14:paraId="5CC2287C" w14:textId="77777777" w:rsidR="008B0C0C" w:rsidRDefault="006A47A6" w:rsidP="008B0C0C">
      <w:pPr>
        <w:jc w:val="center"/>
        <w:rPr>
          <w:rFonts w:asciiTheme="minorHAnsi" w:hAnsiTheme="minorHAnsi" w:cstheme="minorHAnsi"/>
          <w:b/>
          <w:i/>
          <w:color w:val="000000"/>
          <w:sz w:val="26"/>
          <w:szCs w:val="26"/>
        </w:rPr>
      </w:pPr>
      <w:hyperlink r:id="rId23" w:history="1">
        <w:r w:rsidR="008B0C0C" w:rsidRPr="000B5645">
          <w:rPr>
            <w:rStyle w:val="Hyperlink"/>
            <w:rFonts w:asciiTheme="minorHAnsi" w:hAnsiTheme="minorHAnsi" w:cstheme="minorHAnsi"/>
            <w:b/>
            <w:i/>
            <w:sz w:val="26"/>
            <w:szCs w:val="26"/>
          </w:rPr>
          <w:t>www.ultimatewineryexperiences.com.au</w:t>
        </w:r>
      </w:hyperlink>
    </w:p>
    <w:p w14:paraId="0B0903E9" w14:textId="77777777" w:rsidR="00154C6B" w:rsidRDefault="00154C6B" w:rsidP="00EA1737"/>
    <w:p w14:paraId="245CFB7F" w14:textId="77777777" w:rsidR="008B0C0C" w:rsidRDefault="008B0C0C" w:rsidP="00EA1737"/>
    <w:p w14:paraId="5E20B48B" w14:textId="77777777" w:rsidR="008B0C0C" w:rsidRDefault="008B0C0C" w:rsidP="008B0C0C">
      <w:pPr>
        <w:rPr>
          <w:rFonts w:ascii="Calibri" w:hAnsi="Calibri" w:cs="Calibri"/>
          <w:i/>
          <w:iCs/>
          <w:sz w:val="16"/>
          <w:szCs w:val="16"/>
        </w:rPr>
      </w:pPr>
    </w:p>
    <w:p w14:paraId="58847A4D" w14:textId="77777777" w:rsidR="008B0C0C" w:rsidRDefault="008B0C0C" w:rsidP="008B0C0C">
      <w:pPr>
        <w:rPr>
          <w:rFonts w:ascii="Calibri" w:hAnsi="Calibri" w:cs="Calibri"/>
          <w:i/>
          <w:iCs/>
          <w:sz w:val="16"/>
          <w:szCs w:val="16"/>
        </w:rPr>
      </w:pPr>
    </w:p>
    <w:p w14:paraId="3B0815C3" w14:textId="77777777" w:rsidR="008B0C0C" w:rsidRDefault="008B0C0C" w:rsidP="008B0C0C">
      <w:pPr>
        <w:rPr>
          <w:rFonts w:ascii="Calibri" w:hAnsi="Calibri" w:cs="Calibri"/>
          <w:i/>
          <w:iCs/>
          <w:sz w:val="16"/>
          <w:szCs w:val="16"/>
        </w:rPr>
      </w:pPr>
    </w:p>
    <w:p w14:paraId="0F33A1FF" w14:textId="77777777" w:rsidR="008B0C0C" w:rsidRDefault="008B0C0C" w:rsidP="008B0C0C">
      <w:pPr>
        <w:rPr>
          <w:rFonts w:ascii="Calibri" w:hAnsi="Calibri" w:cs="Calibri"/>
          <w:i/>
          <w:iCs/>
          <w:sz w:val="16"/>
          <w:szCs w:val="16"/>
        </w:rPr>
      </w:pPr>
    </w:p>
    <w:p w14:paraId="1B8FACBB" w14:textId="77777777" w:rsidR="008B0C0C" w:rsidRDefault="008B0C0C" w:rsidP="008B0C0C">
      <w:pPr>
        <w:rPr>
          <w:rFonts w:ascii="Calibri" w:hAnsi="Calibri" w:cs="Calibri"/>
          <w:i/>
          <w:iCs/>
          <w:sz w:val="16"/>
          <w:szCs w:val="16"/>
        </w:rPr>
      </w:pPr>
    </w:p>
    <w:p w14:paraId="3FBDC2A5" w14:textId="77777777" w:rsidR="008B0C0C" w:rsidRDefault="008B0C0C" w:rsidP="008B0C0C">
      <w:pPr>
        <w:rPr>
          <w:rFonts w:ascii="Calibri" w:hAnsi="Calibri" w:cs="Calibri"/>
          <w:i/>
          <w:iCs/>
          <w:sz w:val="16"/>
          <w:szCs w:val="16"/>
        </w:rPr>
      </w:pPr>
    </w:p>
    <w:p w14:paraId="27C958DF" w14:textId="77777777" w:rsidR="008B0C0C" w:rsidRDefault="008B0C0C" w:rsidP="008B0C0C">
      <w:pPr>
        <w:rPr>
          <w:rFonts w:ascii="Calibri" w:hAnsi="Calibri" w:cs="Calibri"/>
          <w:i/>
          <w:iCs/>
          <w:sz w:val="16"/>
          <w:szCs w:val="16"/>
        </w:rPr>
      </w:pPr>
    </w:p>
    <w:p w14:paraId="660E019B" w14:textId="77777777" w:rsidR="008B0C0C" w:rsidRDefault="008B0C0C" w:rsidP="008B0C0C">
      <w:pPr>
        <w:rPr>
          <w:rFonts w:ascii="Calibri" w:hAnsi="Calibri" w:cs="Calibri"/>
          <w:i/>
          <w:iCs/>
          <w:sz w:val="16"/>
          <w:szCs w:val="16"/>
        </w:rPr>
      </w:pPr>
    </w:p>
    <w:p w14:paraId="49A12906" w14:textId="77777777" w:rsidR="008B0C0C" w:rsidRDefault="008B0C0C" w:rsidP="008B0C0C">
      <w:pPr>
        <w:rPr>
          <w:rFonts w:ascii="Calibri" w:hAnsi="Calibri" w:cs="Calibri"/>
          <w:i/>
          <w:iCs/>
          <w:sz w:val="16"/>
          <w:szCs w:val="16"/>
        </w:rPr>
      </w:pPr>
    </w:p>
    <w:p w14:paraId="594F7484" w14:textId="77777777" w:rsidR="008B0C0C" w:rsidRDefault="008B0C0C" w:rsidP="008B0C0C">
      <w:pPr>
        <w:rPr>
          <w:rFonts w:ascii="Calibri" w:hAnsi="Calibri" w:cs="Calibri"/>
          <w:i/>
          <w:iCs/>
          <w:sz w:val="16"/>
          <w:szCs w:val="16"/>
        </w:rPr>
      </w:pPr>
    </w:p>
    <w:p w14:paraId="59F7D301" w14:textId="77777777" w:rsidR="008B0C0C" w:rsidRDefault="008B0C0C" w:rsidP="008B0C0C">
      <w:pPr>
        <w:rPr>
          <w:rFonts w:ascii="Calibri" w:hAnsi="Calibri" w:cs="Calibri"/>
          <w:i/>
          <w:iCs/>
          <w:sz w:val="16"/>
          <w:szCs w:val="16"/>
        </w:rPr>
      </w:pPr>
    </w:p>
    <w:p w14:paraId="10B91D76" w14:textId="77777777" w:rsidR="008B0C0C" w:rsidRDefault="008B0C0C" w:rsidP="008B0C0C">
      <w:pPr>
        <w:rPr>
          <w:rFonts w:ascii="Calibri" w:hAnsi="Calibri" w:cs="Calibri"/>
          <w:i/>
          <w:iCs/>
          <w:sz w:val="16"/>
          <w:szCs w:val="16"/>
        </w:rPr>
      </w:pPr>
    </w:p>
    <w:p w14:paraId="5A2D9E9F" w14:textId="77777777" w:rsidR="008B0C0C" w:rsidRDefault="008B0C0C" w:rsidP="008B0C0C">
      <w:pPr>
        <w:rPr>
          <w:rFonts w:ascii="Calibri" w:hAnsi="Calibri" w:cs="Calibri"/>
          <w:i/>
          <w:iCs/>
          <w:sz w:val="16"/>
          <w:szCs w:val="16"/>
        </w:rPr>
      </w:pPr>
    </w:p>
    <w:p w14:paraId="3A68A9B3" w14:textId="77777777" w:rsidR="008B0C0C" w:rsidRDefault="008B0C0C" w:rsidP="008B0C0C">
      <w:pPr>
        <w:rPr>
          <w:rFonts w:ascii="Calibri" w:hAnsi="Calibri" w:cs="Calibri"/>
          <w:i/>
          <w:iCs/>
          <w:sz w:val="16"/>
          <w:szCs w:val="16"/>
        </w:rPr>
      </w:pPr>
    </w:p>
    <w:p w14:paraId="25687280" w14:textId="77777777" w:rsidR="008B0C0C" w:rsidRDefault="008B0C0C" w:rsidP="008B0C0C">
      <w:pPr>
        <w:rPr>
          <w:rFonts w:ascii="Calibri" w:hAnsi="Calibri" w:cs="Calibri"/>
          <w:i/>
          <w:iCs/>
          <w:sz w:val="16"/>
          <w:szCs w:val="16"/>
        </w:rPr>
      </w:pPr>
    </w:p>
    <w:p w14:paraId="0AE0D9BD" w14:textId="77777777" w:rsidR="008B0C0C" w:rsidRDefault="008B0C0C" w:rsidP="008B0C0C">
      <w:pPr>
        <w:rPr>
          <w:rFonts w:ascii="Calibri" w:hAnsi="Calibri" w:cs="Calibri"/>
          <w:i/>
          <w:iCs/>
          <w:sz w:val="16"/>
          <w:szCs w:val="16"/>
        </w:rPr>
      </w:pPr>
    </w:p>
    <w:p w14:paraId="18755B74" w14:textId="77777777" w:rsidR="008B0C0C" w:rsidRDefault="008B0C0C" w:rsidP="008B0C0C">
      <w:pPr>
        <w:rPr>
          <w:rFonts w:ascii="Calibri" w:hAnsi="Calibri" w:cs="Calibri"/>
          <w:i/>
          <w:iCs/>
          <w:sz w:val="16"/>
          <w:szCs w:val="16"/>
        </w:rPr>
      </w:pPr>
    </w:p>
    <w:p w14:paraId="41B531CA" w14:textId="77777777" w:rsidR="008B0C0C" w:rsidRDefault="008B0C0C" w:rsidP="008B0C0C">
      <w:pPr>
        <w:rPr>
          <w:rFonts w:ascii="Calibri" w:hAnsi="Calibri" w:cs="Calibri"/>
          <w:i/>
          <w:iCs/>
          <w:sz w:val="16"/>
          <w:szCs w:val="16"/>
        </w:rPr>
      </w:pPr>
    </w:p>
    <w:p w14:paraId="4B35BB17" w14:textId="77777777" w:rsidR="008B0C0C" w:rsidRDefault="008B0C0C" w:rsidP="008B0C0C">
      <w:pPr>
        <w:rPr>
          <w:rFonts w:ascii="Calibri" w:hAnsi="Calibri" w:cs="Calibri"/>
          <w:i/>
          <w:iCs/>
          <w:sz w:val="16"/>
          <w:szCs w:val="16"/>
        </w:rPr>
      </w:pPr>
    </w:p>
    <w:p w14:paraId="4225BC44" w14:textId="77777777" w:rsidR="008B0C0C" w:rsidRDefault="008B0C0C" w:rsidP="008B0C0C">
      <w:pPr>
        <w:rPr>
          <w:rFonts w:ascii="Calibri" w:hAnsi="Calibri" w:cs="Calibri"/>
          <w:i/>
          <w:iCs/>
          <w:sz w:val="16"/>
          <w:szCs w:val="16"/>
        </w:rPr>
      </w:pPr>
    </w:p>
    <w:p w14:paraId="29C278D4" w14:textId="77777777" w:rsidR="008B0C0C" w:rsidRDefault="008B0C0C" w:rsidP="008B0C0C">
      <w:pPr>
        <w:rPr>
          <w:rFonts w:ascii="Calibri" w:hAnsi="Calibri" w:cs="Calibri"/>
          <w:i/>
          <w:iCs/>
          <w:sz w:val="16"/>
          <w:szCs w:val="16"/>
        </w:rPr>
      </w:pPr>
    </w:p>
    <w:p w14:paraId="4B352EBF" w14:textId="77777777" w:rsidR="008B0C0C" w:rsidRDefault="008B0C0C" w:rsidP="008B0C0C">
      <w:pPr>
        <w:rPr>
          <w:rFonts w:ascii="Calibri" w:hAnsi="Calibri" w:cs="Calibri"/>
          <w:i/>
          <w:iCs/>
          <w:sz w:val="16"/>
          <w:szCs w:val="16"/>
        </w:rPr>
      </w:pPr>
    </w:p>
    <w:p w14:paraId="2287E8C5" w14:textId="77777777" w:rsidR="008B0C0C" w:rsidRDefault="008B0C0C" w:rsidP="008B0C0C">
      <w:pPr>
        <w:rPr>
          <w:rFonts w:ascii="Calibri" w:hAnsi="Calibri" w:cs="Calibri"/>
          <w:i/>
          <w:iCs/>
          <w:sz w:val="16"/>
          <w:szCs w:val="16"/>
        </w:rPr>
      </w:pPr>
    </w:p>
    <w:p w14:paraId="7A44E6BC" w14:textId="77777777" w:rsidR="008B0C0C" w:rsidRDefault="008B0C0C" w:rsidP="008B0C0C">
      <w:pPr>
        <w:rPr>
          <w:rFonts w:ascii="Calibri" w:hAnsi="Calibri" w:cs="Calibri"/>
          <w:i/>
          <w:iCs/>
          <w:sz w:val="16"/>
          <w:szCs w:val="16"/>
        </w:rPr>
      </w:pPr>
    </w:p>
    <w:p w14:paraId="2D8B2C39" w14:textId="77777777" w:rsidR="008B0C0C" w:rsidRDefault="008B0C0C" w:rsidP="008B0C0C">
      <w:pPr>
        <w:rPr>
          <w:rFonts w:ascii="Calibri" w:hAnsi="Calibri" w:cs="Calibri"/>
          <w:i/>
          <w:iCs/>
          <w:sz w:val="16"/>
          <w:szCs w:val="16"/>
        </w:rPr>
      </w:pPr>
    </w:p>
    <w:p w14:paraId="03645B0F" w14:textId="77777777" w:rsidR="008B0C0C" w:rsidRDefault="008B0C0C" w:rsidP="008B0C0C">
      <w:pPr>
        <w:rPr>
          <w:rFonts w:ascii="Calibri" w:hAnsi="Calibri" w:cs="Calibri"/>
          <w:i/>
          <w:iCs/>
          <w:sz w:val="16"/>
          <w:szCs w:val="16"/>
        </w:rPr>
      </w:pPr>
    </w:p>
    <w:p w14:paraId="5CEE827C" w14:textId="77777777" w:rsidR="008B0C0C" w:rsidRDefault="008B0C0C" w:rsidP="008B0C0C">
      <w:pPr>
        <w:rPr>
          <w:rFonts w:ascii="Calibri" w:hAnsi="Calibri" w:cs="Calibri"/>
          <w:i/>
          <w:iCs/>
          <w:sz w:val="16"/>
          <w:szCs w:val="16"/>
        </w:rPr>
      </w:pPr>
    </w:p>
    <w:p w14:paraId="76FD4DB5" w14:textId="77777777" w:rsidR="008B0C0C" w:rsidRDefault="008B0C0C" w:rsidP="008B0C0C">
      <w:pPr>
        <w:rPr>
          <w:rFonts w:ascii="Calibri" w:hAnsi="Calibri" w:cs="Calibri"/>
          <w:i/>
          <w:iCs/>
          <w:sz w:val="16"/>
          <w:szCs w:val="16"/>
        </w:rPr>
      </w:pPr>
    </w:p>
    <w:p w14:paraId="41D0F7E8" w14:textId="63F988AD" w:rsidR="008B0C0C" w:rsidRPr="008B0C0C" w:rsidRDefault="008B0C0C" w:rsidP="008B0C0C">
      <w:pPr>
        <w:rPr>
          <w:rFonts w:ascii="Calibri" w:hAnsi="Calibri" w:cs="Calibri"/>
          <w:i/>
          <w:iCs/>
          <w:sz w:val="16"/>
          <w:szCs w:val="16"/>
        </w:rPr>
      </w:pPr>
      <w:r w:rsidRPr="008B0C0C">
        <w:rPr>
          <w:rFonts w:ascii="Calibri" w:hAnsi="Calibri" w:cs="Calibri"/>
          <w:i/>
          <w:iCs/>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attractions and other features depicted or described may not be part of your actual tour depending on availability and circumstances. </w:t>
      </w:r>
    </w:p>
    <w:p w14:paraId="08C36543" w14:textId="77777777" w:rsidR="008B0C0C" w:rsidRPr="008B0C0C" w:rsidRDefault="008B0C0C" w:rsidP="008B0C0C">
      <w:pPr>
        <w:rPr>
          <w:rFonts w:ascii="Calibri" w:hAnsi="Calibri" w:cs="Calibri"/>
          <w:i/>
          <w:iCs/>
          <w:sz w:val="16"/>
          <w:szCs w:val="16"/>
        </w:rPr>
      </w:pPr>
    </w:p>
    <w:p w14:paraId="4B1076FB" w14:textId="77777777" w:rsidR="008B0C0C" w:rsidRPr="008B0C0C" w:rsidRDefault="008B0C0C" w:rsidP="008B0C0C">
      <w:pPr>
        <w:rPr>
          <w:rFonts w:ascii="Calibri" w:hAnsi="Calibri" w:cs="Calibri"/>
          <w:i/>
          <w:iCs/>
          <w:sz w:val="16"/>
          <w:szCs w:val="16"/>
        </w:rPr>
      </w:pPr>
      <w:r w:rsidRPr="008B0C0C">
        <w:rPr>
          <w:rFonts w:ascii="Calibri" w:hAnsi="Calibri" w:cs="Calibri"/>
          <w:i/>
          <w:iCs/>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1C2DEFC9" w14:textId="2A8AA808" w:rsidR="008B0C0C" w:rsidRPr="004A6719" w:rsidRDefault="008B0C0C" w:rsidP="00EA1737">
      <w:pPr>
        <w:sectPr w:rsidR="008B0C0C" w:rsidRPr="004A6719" w:rsidSect="004A6719">
          <w:headerReference w:type="default" r:id="rId24"/>
          <w:footerReference w:type="even" r:id="rId25"/>
          <w:footerReference w:type="default" r:id="rId26"/>
          <w:headerReference w:type="first" r:id="rId27"/>
          <w:footerReference w:type="first" r:id="rId28"/>
          <w:pgSz w:w="11906" w:h="16838" w:code="9"/>
          <w:pgMar w:top="3119" w:right="567" w:bottom="851" w:left="567" w:header="284" w:footer="284" w:gutter="0"/>
          <w:cols w:space="708"/>
          <w:titlePg/>
          <w:docGrid w:linePitch="360"/>
        </w:sectPr>
      </w:pPr>
    </w:p>
    <w:p w14:paraId="18C285AE" w14:textId="77777777" w:rsidR="00052DD3" w:rsidRDefault="00052DD3" w:rsidP="00052DD3">
      <w:pPr>
        <w:pStyle w:val="Nostyle"/>
        <w:spacing w:line="240" w:lineRule="auto"/>
        <w:rPr>
          <w:rFonts w:ascii="Calibri" w:hAnsi="Calibri" w:cs="Calibri"/>
          <w:b/>
          <w:color w:val="000000"/>
        </w:rPr>
      </w:pPr>
      <w:r w:rsidRPr="00710A9C">
        <w:rPr>
          <w:rFonts w:ascii="Calibri" w:hAnsi="Calibri" w:cs="Calibri"/>
          <w:b/>
          <w:color w:val="000000"/>
        </w:rPr>
        <w:lastRenderedPageBreak/>
        <w:t>DAY 1</w:t>
      </w: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t>Launceston</w:t>
      </w:r>
    </w:p>
    <w:p w14:paraId="59D4027C" w14:textId="35C9C620" w:rsidR="00052DD3" w:rsidRPr="00ED6D4A" w:rsidRDefault="00052DD3" w:rsidP="00052DD3">
      <w:pPr>
        <w:pStyle w:val="Nostyle"/>
        <w:spacing w:line="240" w:lineRule="auto"/>
        <w:rPr>
          <w:rFonts w:ascii="Calibri" w:hAnsi="Calibri" w:cs="Calibri"/>
          <w:b/>
          <w:color w:val="000000"/>
        </w:rPr>
      </w:pPr>
      <w:r>
        <w:rPr>
          <w:rFonts w:ascii="Calibri" w:hAnsi="Calibri" w:cs="Calibri"/>
          <w:b/>
        </w:rPr>
        <w:tab/>
      </w:r>
      <w:r>
        <w:rPr>
          <w:rFonts w:ascii="Calibri" w:hAnsi="Calibri" w:cs="Calibri"/>
          <w:b/>
        </w:rPr>
        <w:tab/>
      </w:r>
      <w:r>
        <w:rPr>
          <w:rFonts w:ascii="Calibri" w:hAnsi="Calibri" w:cs="Calibri"/>
          <w:b/>
        </w:rPr>
        <w:tab/>
      </w:r>
    </w:p>
    <w:p w14:paraId="35704429" w14:textId="77777777" w:rsidR="00052DD3" w:rsidRDefault="00052DD3" w:rsidP="00052DD3">
      <w:pPr>
        <w:ind w:left="2880" w:hanging="2880"/>
        <w:rPr>
          <w:rFonts w:asciiTheme="minorHAnsi" w:hAnsiTheme="minorHAnsi"/>
          <w:sz w:val="22"/>
          <w:szCs w:val="22"/>
        </w:rPr>
      </w:pPr>
      <w:r w:rsidRPr="0011188F">
        <w:rPr>
          <w:rFonts w:asciiTheme="minorHAnsi" w:hAnsiTheme="minorHAnsi"/>
          <w:sz w:val="22"/>
          <w:szCs w:val="22"/>
        </w:rPr>
        <w:tab/>
        <w:t xml:space="preserve">Arrive </w:t>
      </w:r>
      <w:r>
        <w:rPr>
          <w:rFonts w:asciiTheme="minorHAnsi" w:hAnsiTheme="minorHAnsi"/>
          <w:sz w:val="22"/>
          <w:szCs w:val="22"/>
        </w:rPr>
        <w:t>Launceston and transfer to your accommodation.</w:t>
      </w:r>
    </w:p>
    <w:p w14:paraId="2EF3AF10" w14:textId="77777777" w:rsidR="00052DD3" w:rsidRDefault="00052DD3" w:rsidP="00052DD3">
      <w:pPr>
        <w:pStyle w:val="Nostyle"/>
        <w:spacing w:line="240" w:lineRule="auto"/>
        <w:rPr>
          <w:rFonts w:ascii="Calibri" w:hAnsi="Calibri"/>
          <w:color w:val="000000" w:themeColor="text1"/>
          <w:sz w:val="22"/>
          <w:szCs w:val="22"/>
        </w:rPr>
      </w:pPr>
    </w:p>
    <w:p w14:paraId="558FCE4E" w14:textId="77777777" w:rsidR="00052DD3" w:rsidRPr="009371BA" w:rsidRDefault="00052DD3" w:rsidP="00052DD3">
      <w:pPr>
        <w:pStyle w:val="Nostyle"/>
        <w:spacing w:line="240" w:lineRule="auto"/>
        <w:ind w:left="2880"/>
        <w:rPr>
          <w:rFonts w:ascii="Calibri" w:hAnsi="Calibri"/>
          <w:i/>
          <w:iCs/>
          <w:color w:val="000000" w:themeColor="text1"/>
          <w:sz w:val="22"/>
          <w:szCs w:val="22"/>
        </w:rPr>
      </w:pPr>
      <w:r w:rsidRPr="009371BA">
        <w:rPr>
          <w:rFonts w:ascii="Calibri" w:hAnsi="Calibri"/>
          <w:i/>
          <w:iCs/>
          <w:color w:val="000000" w:themeColor="text1"/>
          <w:sz w:val="22"/>
          <w:szCs w:val="22"/>
        </w:rPr>
        <w:t>Northern Tasmania is a feast for the senses. Step off the beaten track to discover secluded beaches, historic heritage estates and forests teeming with wildlife. The towns are just as spectacular; rich in history and enveloped by world-class wineries and meandering waterways – it’s a beautiful blend of nature, culture, history and cuisine.</w:t>
      </w:r>
    </w:p>
    <w:p w14:paraId="08EA69D8" w14:textId="77777777" w:rsidR="00052DD3" w:rsidRDefault="00052DD3" w:rsidP="00052DD3">
      <w:pPr>
        <w:autoSpaceDE w:val="0"/>
        <w:autoSpaceDN w:val="0"/>
        <w:ind w:left="2160" w:firstLine="720"/>
        <w:rPr>
          <w:rFonts w:ascii="Calibri" w:hAnsi="Calibri" w:cs="Calibri"/>
          <w:bCs/>
          <w:color w:val="000000"/>
          <w:sz w:val="22"/>
          <w:szCs w:val="22"/>
        </w:rPr>
      </w:pPr>
    </w:p>
    <w:p w14:paraId="23EB3F57" w14:textId="77777777" w:rsidR="00052DD3" w:rsidRPr="005220E7" w:rsidRDefault="00052DD3" w:rsidP="00052DD3">
      <w:pPr>
        <w:autoSpaceDE w:val="0"/>
        <w:autoSpaceDN w:val="0"/>
        <w:ind w:left="2160" w:firstLine="720"/>
        <w:rPr>
          <w:rFonts w:asciiTheme="minorHAnsi" w:hAnsiTheme="minorHAnsi" w:cstheme="minorHAnsi"/>
          <w:b/>
          <w:bCs/>
        </w:rPr>
      </w:pPr>
      <w:r w:rsidRPr="000B1588">
        <w:rPr>
          <w:rFonts w:ascii="Calibri" w:hAnsi="Calibri" w:cs="Calibri"/>
          <w:bCs/>
          <w:color w:val="000000"/>
          <w:sz w:val="22"/>
          <w:szCs w:val="22"/>
        </w:rPr>
        <w:t xml:space="preserve">Enjoy a leisurely </w:t>
      </w:r>
      <w:r>
        <w:rPr>
          <w:rFonts w:ascii="Calibri" w:hAnsi="Calibri" w:cs="Calibri"/>
          <w:bCs/>
          <w:color w:val="000000"/>
          <w:sz w:val="22"/>
          <w:szCs w:val="22"/>
        </w:rPr>
        <w:t>afternoon</w:t>
      </w:r>
      <w:r w:rsidRPr="000B1588">
        <w:rPr>
          <w:rFonts w:ascii="Calibri" w:hAnsi="Calibri" w:cs="Calibri"/>
          <w:bCs/>
          <w:color w:val="000000"/>
          <w:sz w:val="22"/>
          <w:szCs w:val="22"/>
        </w:rPr>
        <w:t xml:space="preserve"> in Launceston. </w:t>
      </w:r>
    </w:p>
    <w:p w14:paraId="12E9A51B" w14:textId="77777777" w:rsidR="00052DD3" w:rsidRPr="00AD5018" w:rsidRDefault="00052DD3" w:rsidP="00052DD3">
      <w:pPr>
        <w:autoSpaceDE w:val="0"/>
        <w:autoSpaceDN w:val="0"/>
        <w:rPr>
          <w:rFonts w:ascii="Calibri" w:hAnsi="Calibri" w:cs="Calibri"/>
          <w:b/>
          <w:color w:val="000000"/>
          <w:sz w:val="22"/>
          <w:szCs w:val="22"/>
        </w:rPr>
      </w:pPr>
    </w:p>
    <w:p w14:paraId="286FAEA3" w14:textId="77777777" w:rsidR="00052DD3" w:rsidRPr="00AD5018" w:rsidRDefault="00052DD3" w:rsidP="00052DD3">
      <w:pPr>
        <w:ind w:left="2880"/>
        <w:rPr>
          <w:rFonts w:ascii="Calibri" w:hAnsi="Calibri" w:cs="Calibri"/>
          <w:bCs/>
          <w:color w:val="000000"/>
          <w:sz w:val="22"/>
          <w:szCs w:val="22"/>
        </w:rPr>
      </w:pPr>
      <w:r w:rsidRPr="000B1588">
        <w:rPr>
          <w:rFonts w:ascii="Calibri" w:hAnsi="Calibri" w:cs="Calibri"/>
          <w:bCs/>
          <w:color w:val="000000"/>
          <w:sz w:val="22"/>
          <w:szCs w:val="22"/>
        </w:rPr>
        <w:t>Visit</w:t>
      </w:r>
      <w:r w:rsidRPr="00AD5018">
        <w:rPr>
          <w:rFonts w:ascii="Calibri" w:hAnsi="Calibri" w:cs="Calibri"/>
          <w:b/>
          <w:color w:val="000000"/>
          <w:sz w:val="22"/>
          <w:szCs w:val="22"/>
        </w:rPr>
        <w:t xml:space="preserve"> </w:t>
      </w:r>
      <w:hyperlink r:id="rId29" w:history="1">
        <w:r w:rsidRPr="002F428E">
          <w:rPr>
            <w:rStyle w:val="Hyperlink"/>
            <w:rFonts w:ascii="Calibri" w:hAnsi="Calibri" w:cs="Calibri"/>
            <w:b/>
            <w:sz w:val="22"/>
            <w:szCs w:val="22"/>
          </w:rPr>
          <w:t>Design Centre Tasmania,</w:t>
        </w:r>
      </w:hyperlink>
      <w:r w:rsidRPr="00AD5018">
        <w:rPr>
          <w:rFonts w:ascii="Calibri" w:hAnsi="Calibri" w:cs="Calibri"/>
          <w:b/>
          <w:color w:val="000000"/>
          <w:sz w:val="22"/>
          <w:szCs w:val="22"/>
        </w:rPr>
        <w:t xml:space="preserve"> </w:t>
      </w:r>
      <w:r w:rsidRPr="000E579B">
        <w:rPr>
          <w:rFonts w:ascii="Calibri" w:hAnsi="Calibri" w:cs="Calibri"/>
          <w:bCs/>
          <w:color w:val="000000"/>
          <w:sz w:val="22"/>
          <w:szCs w:val="22"/>
        </w:rPr>
        <w:t>which</w:t>
      </w:r>
      <w:r>
        <w:rPr>
          <w:rFonts w:ascii="Calibri" w:hAnsi="Calibri" w:cs="Calibri"/>
          <w:b/>
          <w:color w:val="000000"/>
          <w:sz w:val="22"/>
          <w:szCs w:val="22"/>
        </w:rPr>
        <w:t xml:space="preserve"> </w:t>
      </w:r>
      <w:r w:rsidRPr="00AD5018">
        <w:rPr>
          <w:rFonts w:ascii="Calibri" w:hAnsi="Calibri" w:cs="Calibri"/>
          <w:bCs/>
          <w:color w:val="000000"/>
          <w:sz w:val="22"/>
          <w:szCs w:val="22"/>
        </w:rPr>
        <w:t xml:space="preserve">features Australian only collections of </w:t>
      </w:r>
      <w:r>
        <w:rPr>
          <w:rFonts w:ascii="Calibri" w:hAnsi="Calibri" w:cs="Calibri"/>
          <w:bCs/>
          <w:color w:val="000000"/>
          <w:sz w:val="22"/>
          <w:szCs w:val="22"/>
        </w:rPr>
        <w:t xml:space="preserve">  </w:t>
      </w:r>
      <w:r w:rsidRPr="00AD5018">
        <w:rPr>
          <w:rFonts w:ascii="Calibri" w:hAnsi="Calibri" w:cs="Calibri"/>
          <w:bCs/>
          <w:color w:val="000000"/>
          <w:sz w:val="22"/>
          <w:szCs w:val="22"/>
        </w:rPr>
        <w:t>contemporary wood design. The Centre houses a permanent Design Collection, regarded as one of the world's best assemblages of contemporary woodwork, having won acclaim in the United States, Europe and China.</w:t>
      </w:r>
      <w:r>
        <w:rPr>
          <w:rFonts w:ascii="Calibri" w:hAnsi="Calibri" w:cs="Calibri"/>
          <w:bCs/>
          <w:color w:val="000000"/>
          <w:sz w:val="22"/>
          <w:szCs w:val="22"/>
        </w:rPr>
        <w:t xml:space="preserve"> </w:t>
      </w:r>
      <w:r w:rsidRPr="00AD5018">
        <w:rPr>
          <w:rFonts w:ascii="Calibri" w:hAnsi="Calibri" w:cs="Calibri"/>
          <w:bCs/>
          <w:color w:val="000000"/>
          <w:sz w:val="22"/>
          <w:szCs w:val="22"/>
        </w:rPr>
        <w:t>The Centre is also home to Tasmania’s largest shop featuring Tasmanian craft and design, from handmade homewares and jewellery to bespoke furniture.</w:t>
      </w:r>
    </w:p>
    <w:p w14:paraId="5F8B7509" w14:textId="77777777" w:rsidR="00052DD3" w:rsidRPr="00AD5018" w:rsidRDefault="00052DD3" w:rsidP="00052DD3">
      <w:pPr>
        <w:ind w:left="2880"/>
        <w:rPr>
          <w:rFonts w:ascii="Calibri" w:hAnsi="Calibri" w:cs="Calibri"/>
          <w:bCs/>
          <w:color w:val="000000"/>
          <w:sz w:val="22"/>
          <w:szCs w:val="22"/>
        </w:rPr>
      </w:pPr>
    </w:p>
    <w:p w14:paraId="0415C19A" w14:textId="52902834" w:rsidR="00052DD3" w:rsidRPr="00AD5018" w:rsidRDefault="00052DD3" w:rsidP="00052DD3">
      <w:pPr>
        <w:ind w:left="2880"/>
        <w:rPr>
          <w:rFonts w:ascii="Calibri" w:hAnsi="Calibri" w:cs="Calibri"/>
          <w:bCs/>
          <w:color w:val="000000"/>
          <w:sz w:val="22"/>
          <w:szCs w:val="22"/>
        </w:rPr>
      </w:pPr>
      <w:r w:rsidRPr="000B1588">
        <w:rPr>
          <w:rFonts w:ascii="Calibri" w:hAnsi="Calibri" w:cs="Calibri"/>
          <w:bCs/>
          <w:color w:val="000000"/>
          <w:sz w:val="22"/>
          <w:szCs w:val="22"/>
        </w:rPr>
        <w:t xml:space="preserve">Visit </w:t>
      </w:r>
      <w:hyperlink r:id="rId30" w:history="1">
        <w:r w:rsidRPr="002F428E">
          <w:rPr>
            <w:rStyle w:val="Hyperlink"/>
            <w:rFonts w:ascii="Calibri" w:hAnsi="Calibri" w:cs="Calibri"/>
            <w:b/>
            <w:sz w:val="22"/>
            <w:szCs w:val="22"/>
          </w:rPr>
          <w:t>Queen Victoria Museum and Art Gallery</w:t>
        </w:r>
      </w:hyperlink>
      <w:r>
        <w:rPr>
          <w:rFonts w:ascii="Calibri" w:hAnsi="Calibri" w:cs="Calibri"/>
          <w:bCs/>
          <w:color w:val="000000"/>
          <w:sz w:val="22"/>
          <w:szCs w:val="22"/>
        </w:rPr>
        <w:t xml:space="preserve">, </w:t>
      </w:r>
      <w:r w:rsidRPr="00AD5018">
        <w:rPr>
          <w:rFonts w:ascii="Calibri" w:hAnsi="Calibri" w:cs="Calibri"/>
          <w:bCs/>
          <w:color w:val="000000"/>
          <w:sz w:val="22"/>
          <w:szCs w:val="22"/>
        </w:rPr>
        <w:t>Australia’ largest regional museum</w:t>
      </w:r>
      <w:r>
        <w:rPr>
          <w:rFonts w:ascii="Calibri" w:hAnsi="Calibri" w:cs="Calibri"/>
          <w:bCs/>
          <w:color w:val="000000"/>
          <w:sz w:val="22"/>
          <w:szCs w:val="22"/>
        </w:rPr>
        <w:t xml:space="preserve"> located</w:t>
      </w:r>
      <w:r w:rsidRPr="00AD5018">
        <w:rPr>
          <w:rFonts w:ascii="Calibri" w:hAnsi="Calibri" w:cs="Calibri"/>
          <w:bCs/>
          <w:color w:val="000000"/>
          <w:sz w:val="22"/>
          <w:szCs w:val="22"/>
        </w:rPr>
        <w:t xml:space="preserve"> within a short walk of the city centre</w:t>
      </w:r>
      <w:r>
        <w:rPr>
          <w:rFonts w:ascii="Calibri" w:hAnsi="Calibri" w:cs="Calibri"/>
          <w:bCs/>
          <w:color w:val="000000"/>
          <w:sz w:val="22"/>
          <w:szCs w:val="22"/>
        </w:rPr>
        <w:t>.</w:t>
      </w:r>
      <w:r w:rsidRPr="00AD5018">
        <w:rPr>
          <w:rFonts w:ascii="Calibri" w:hAnsi="Calibri" w:cs="Calibri"/>
          <w:bCs/>
          <w:color w:val="000000"/>
          <w:sz w:val="22"/>
          <w:szCs w:val="22"/>
        </w:rPr>
        <w:t xml:space="preserve"> </w:t>
      </w:r>
      <w:r>
        <w:rPr>
          <w:rFonts w:ascii="Calibri" w:hAnsi="Calibri" w:cs="Calibri"/>
          <w:bCs/>
          <w:color w:val="000000"/>
          <w:sz w:val="22"/>
          <w:szCs w:val="22"/>
        </w:rPr>
        <w:t xml:space="preserve">It </w:t>
      </w:r>
      <w:r w:rsidRPr="00AD5018">
        <w:rPr>
          <w:rFonts w:ascii="Calibri" w:hAnsi="Calibri" w:cs="Calibri"/>
          <w:bCs/>
          <w:color w:val="000000"/>
          <w:sz w:val="22"/>
          <w:szCs w:val="22"/>
        </w:rPr>
        <w:t xml:space="preserve">has a national profile for its collections of Australian colonial art, decorative arts and design, Tasmanian </w:t>
      </w:r>
      <w:r w:rsidR="007E45D2" w:rsidRPr="00AD5018">
        <w:rPr>
          <w:rFonts w:ascii="Calibri" w:hAnsi="Calibri" w:cs="Calibri"/>
          <w:bCs/>
          <w:color w:val="000000"/>
          <w:sz w:val="22"/>
          <w:szCs w:val="22"/>
        </w:rPr>
        <w:t>history,</w:t>
      </w:r>
      <w:r w:rsidRPr="00AD5018">
        <w:rPr>
          <w:rFonts w:ascii="Calibri" w:hAnsi="Calibri" w:cs="Calibri"/>
          <w:bCs/>
          <w:color w:val="000000"/>
          <w:sz w:val="22"/>
          <w:szCs w:val="22"/>
        </w:rPr>
        <w:t xml:space="preserve"> and natural science.</w:t>
      </w:r>
    </w:p>
    <w:p w14:paraId="51B0D090" w14:textId="77777777" w:rsidR="00052DD3" w:rsidRDefault="00052DD3" w:rsidP="00052DD3">
      <w:pPr>
        <w:autoSpaceDE w:val="0"/>
        <w:autoSpaceDN w:val="0"/>
        <w:rPr>
          <w:rFonts w:ascii="Calibri" w:hAnsi="Calibri" w:cs="Calibri"/>
          <w:b/>
          <w:color w:val="000000"/>
          <w:sz w:val="22"/>
          <w:szCs w:val="22"/>
        </w:rPr>
      </w:pPr>
    </w:p>
    <w:p w14:paraId="073E172E" w14:textId="77777777" w:rsidR="00052DD3" w:rsidRPr="0043577B" w:rsidRDefault="00052DD3" w:rsidP="00052DD3">
      <w:pPr>
        <w:autoSpaceDE w:val="0"/>
        <w:autoSpaceDN w:val="0"/>
        <w:rPr>
          <w:rFonts w:asciiTheme="minorHAnsi" w:hAnsiTheme="minorHAnsi" w:cs="Arial"/>
          <w:bCs/>
          <w:color w:val="000000"/>
          <w:sz w:val="22"/>
          <w:szCs w:val="22"/>
        </w:rPr>
      </w:pPr>
      <w:r>
        <w:rPr>
          <w:rFonts w:ascii="Calibri" w:hAnsi="Calibri" w:cs="Calibri"/>
          <w:b/>
          <w:color w:val="000000"/>
          <w:sz w:val="22"/>
          <w:szCs w:val="22"/>
        </w:rPr>
        <w:tab/>
      </w:r>
      <w:r w:rsidRPr="0043577B">
        <w:rPr>
          <w:rFonts w:asciiTheme="minorHAnsi" w:hAnsiTheme="minorHAnsi" w:cs="Arial"/>
          <w:bCs/>
          <w:color w:val="000000"/>
          <w:sz w:val="22"/>
          <w:szCs w:val="22"/>
        </w:rPr>
        <w:tab/>
      </w:r>
      <w:r w:rsidRPr="0043577B">
        <w:rPr>
          <w:rFonts w:asciiTheme="minorHAnsi" w:hAnsiTheme="minorHAnsi" w:cs="Arial"/>
          <w:bCs/>
          <w:color w:val="000000"/>
          <w:sz w:val="22"/>
          <w:szCs w:val="22"/>
        </w:rPr>
        <w:tab/>
      </w:r>
      <w:r w:rsidRPr="0043577B">
        <w:rPr>
          <w:rFonts w:asciiTheme="minorHAnsi" w:hAnsiTheme="minorHAnsi" w:cs="Arial"/>
          <w:bCs/>
          <w:color w:val="000000"/>
          <w:sz w:val="22"/>
          <w:szCs w:val="22"/>
        </w:rPr>
        <w:tab/>
        <w:t xml:space="preserve">Enjoy dinner at </w:t>
      </w:r>
      <w:hyperlink r:id="rId31" w:history="1">
        <w:r w:rsidRPr="00BE1849">
          <w:rPr>
            <w:rStyle w:val="Hyperlink"/>
            <w:rFonts w:asciiTheme="minorHAnsi" w:hAnsiTheme="minorHAnsi" w:cs="Arial"/>
            <w:b/>
            <w:sz w:val="22"/>
            <w:szCs w:val="22"/>
          </w:rPr>
          <w:t>Stillwater</w:t>
        </w:r>
      </w:hyperlink>
      <w:r w:rsidRPr="0043577B">
        <w:rPr>
          <w:rFonts w:asciiTheme="minorHAnsi" w:hAnsiTheme="minorHAnsi" w:cs="Arial"/>
          <w:bCs/>
          <w:color w:val="000000"/>
          <w:sz w:val="22"/>
          <w:szCs w:val="22"/>
        </w:rPr>
        <w:t>.</w:t>
      </w:r>
    </w:p>
    <w:p w14:paraId="740C04A4" w14:textId="77777777" w:rsidR="00052DD3" w:rsidRPr="0043577B" w:rsidRDefault="00052DD3" w:rsidP="00052DD3">
      <w:pPr>
        <w:autoSpaceDE w:val="0"/>
        <w:autoSpaceDN w:val="0"/>
        <w:rPr>
          <w:rFonts w:asciiTheme="minorHAnsi" w:hAnsiTheme="minorHAnsi" w:cs="Arial"/>
          <w:bCs/>
          <w:color w:val="000000"/>
          <w:sz w:val="22"/>
          <w:szCs w:val="22"/>
        </w:rPr>
      </w:pPr>
    </w:p>
    <w:p w14:paraId="0C1B0BFB" w14:textId="77777777" w:rsidR="00052DD3" w:rsidRDefault="00052DD3" w:rsidP="00052DD3">
      <w:pPr>
        <w:autoSpaceDE w:val="0"/>
        <w:autoSpaceDN w:val="0"/>
        <w:ind w:left="2880" w:hanging="2880"/>
        <w:rPr>
          <w:rFonts w:asciiTheme="minorHAnsi" w:hAnsiTheme="minorHAnsi" w:cs="Arial"/>
          <w:b/>
          <w:color w:val="000000"/>
          <w:sz w:val="22"/>
          <w:szCs w:val="22"/>
        </w:rPr>
      </w:pPr>
      <w:r w:rsidRPr="0011188F">
        <w:rPr>
          <w:rFonts w:asciiTheme="minorHAnsi" w:hAnsiTheme="minorHAnsi" w:cs="Arial"/>
          <w:b/>
          <w:color w:val="000000"/>
          <w:sz w:val="22"/>
          <w:szCs w:val="22"/>
        </w:rPr>
        <w:t xml:space="preserve">Overnight </w:t>
      </w:r>
      <w:r w:rsidRPr="0011188F">
        <w:rPr>
          <w:rFonts w:asciiTheme="minorHAnsi" w:hAnsiTheme="minorHAnsi" w:cs="Arial"/>
          <w:b/>
          <w:color w:val="000000"/>
          <w:sz w:val="22"/>
          <w:szCs w:val="22"/>
        </w:rPr>
        <w:tab/>
      </w:r>
      <w:r>
        <w:rPr>
          <w:rFonts w:asciiTheme="minorHAnsi" w:hAnsiTheme="minorHAnsi" w:cs="Arial"/>
          <w:b/>
          <w:color w:val="000000"/>
          <w:sz w:val="22"/>
          <w:szCs w:val="22"/>
        </w:rPr>
        <w:t xml:space="preserve">Stillwater Seven </w:t>
      </w:r>
    </w:p>
    <w:p w14:paraId="04A74E2A" w14:textId="77777777" w:rsidR="00052DD3" w:rsidRDefault="00052DD3" w:rsidP="00052DD3">
      <w:pPr>
        <w:ind w:left="2880" w:hanging="2880"/>
        <w:rPr>
          <w:rFonts w:asciiTheme="minorHAnsi" w:hAnsiTheme="minorHAnsi"/>
          <w:sz w:val="22"/>
          <w:szCs w:val="22"/>
        </w:rPr>
      </w:pPr>
    </w:p>
    <w:p w14:paraId="216E5AA8" w14:textId="77777777" w:rsidR="00052DD3" w:rsidRPr="001126DB" w:rsidRDefault="00052DD3" w:rsidP="00052DD3">
      <w:pPr>
        <w:ind w:left="2880" w:hanging="2880"/>
        <w:rPr>
          <w:rFonts w:asciiTheme="minorHAnsi" w:hAnsiTheme="minorHAnsi"/>
          <w:b/>
          <w:bCs/>
        </w:rPr>
      </w:pPr>
      <w:r w:rsidRPr="001126DB">
        <w:rPr>
          <w:rFonts w:asciiTheme="minorHAnsi" w:hAnsiTheme="minorHAnsi"/>
          <w:b/>
          <w:bCs/>
        </w:rPr>
        <w:t>DAY 2</w:t>
      </w:r>
    </w:p>
    <w:p w14:paraId="219897C1" w14:textId="14EBBCE4" w:rsidR="00052DD3" w:rsidRDefault="007E45D2" w:rsidP="00052DD3">
      <w:pPr>
        <w:ind w:left="2880"/>
        <w:rPr>
          <w:rFonts w:asciiTheme="minorHAnsi" w:hAnsiTheme="minorHAnsi"/>
          <w:sz w:val="22"/>
          <w:szCs w:val="22"/>
        </w:rPr>
      </w:pPr>
      <w:r>
        <w:rPr>
          <w:rFonts w:asciiTheme="minorHAnsi" w:hAnsiTheme="minorHAnsi"/>
          <w:sz w:val="22"/>
          <w:szCs w:val="22"/>
        </w:rPr>
        <w:t xml:space="preserve">This morning, </w:t>
      </w:r>
      <w:r w:rsidR="001B0E1B">
        <w:rPr>
          <w:rFonts w:asciiTheme="minorHAnsi" w:hAnsiTheme="minorHAnsi"/>
          <w:sz w:val="22"/>
          <w:szCs w:val="22"/>
        </w:rPr>
        <w:t>marks the start of your</w:t>
      </w:r>
      <w:r w:rsidR="00052DD3">
        <w:rPr>
          <w:rFonts w:asciiTheme="minorHAnsi" w:hAnsiTheme="minorHAnsi"/>
          <w:sz w:val="22"/>
          <w:szCs w:val="22"/>
        </w:rPr>
        <w:t xml:space="preserve"> </w:t>
      </w:r>
      <w:hyperlink r:id="rId32" w:history="1">
        <w:r w:rsidR="00052DD3" w:rsidRPr="001B0E1B">
          <w:rPr>
            <w:rStyle w:val="Hyperlink"/>
            <w:rFonts w:asciiTheme="minorHAnsi" w:hAnsiTheme="minorHAnsi"/>
            <w:b/>
            <w:bCs/>
            <w:sz w:val="22"/>
            <w:szCs w:val="22"/>
          </w:rPr>
          <w:t>4-day wukalina Walk</w:t>
        </w:r>
      </w:hyperlink>
      <w:r>
        <w:rPr>
          <w:rFonts w:asciiTheme="minorHAnsi" w:hAnsiTheme="minorHAnsi"/>
          <w:sz w:val="22"/>
          <w:szCs w:val="22"/>
        </w:rPr>
        <w:t>.</w:t>
      </w:r>
      <w:r w:rsidR="00052DD3">
        <w:rPr>
          <w:rFonts w:asciiTheme="minorHAnsi" w:hAnsiTheme="minorHAnsi"/>
          <w:sz w:val="22"/>
          <w:szCs w:val="22"/>
        </w:rPr>
        <w:t xml:space="preserve"> </w:t>
      </w:r>
    </w:p>
    <w:p w14:paraId="76028DD8" w14:textId="77777777" w:rsidR="00052DD3" w:rsidRDefault="00052DD3" w:rsidP="00052DD3">
      <w:pPr>
        <w:ind w:left="2880"/>
        <w:rPr>
          <w:rFonts w:asciiTheme="minorHAnsi" w:hAnsiTheme="minorHAnsi"/>
          <w:sz w:val="22"/>
          <w:szCs w:val="22"/>
        </w:rPr>
      </w:pPr>
    </w:p>
    <w:p w14:paraId="5B08834A" w14:textId="77777777" w:rsidR="00052DD3" w:rsidRPr="00FD5E34" w:rsidRDefault="00052DD3" w:rsidP="00052DD3">
      <w:pPr>
        <w:ind w:left="2880"/>
        <w:rPr>
          <w:rFonts w:asciiTheme="minorHAnsi" w:hAnsiTheme="minorHAnsi"/>
          <w:b/>
          <w:bCs/>
          <w:sz w:val="22"/>
          <w:szCs w:val="22"/>
        </w:rPr>
      </w:pPr>
      <w:r w:rsidRPr="00FD5E34">
        <w:rPr>
          <w:rFonts w:asciiTheme="minorHAnsi" w:hAnsiTheme="minorHAnsi"/>
          <w:b/>
          <w:bCs/>
          <w:sz w:val="22"/>
          <w:szCs w:val="22"/>
        </w:rPr>
        <w:t>Distance - 11km</w:t>
      </w:r>
    </w:p>
    <w:p w14:paraId="70A19668" w14:textId="77777777" w:rsidR="00052DD3" w:rsidRPr="00FD5E34" w:rsidRDefault="00052DD3" w:rsidP="00052DD3">
      <w:pPr>
        <w:ind w:left="2880"/>
        <w:rPr>
          <w:rFonts w:asciiTheme="minorHAnsi" w:hAnsiTheme="minorHAnsi"/>
          <w:b/>
          <w:bCs/>
          <w:sz w:val="22"/>
          <w:szCs w:val="22"/>
        </w:rPr>
      </w:pPr>
      <w:r w:rsidRPr="00FD5E34">
        <w:rPr>
          <w:rFonts w:asciiTheme="minorHAnsi" w:hAnsiTheme="minorHAnsi"/>
          <w:b/>
          <w:bCs/>
          <w:sz w:val="22"/>
          <w:szCs w:val="22"/>
        </w:rPr>
        <w:t>Difficulty - medium</w:t>
      </w:r>
    </w:p>
    <w:p w14:paraId="0213FC89" w14:textId="77777777" w:rsidR="00052DD3" w:rsidRPr="00FD5E34" w:rsidRDefault="00052DD3" w:rsidP="00052DD3">
      <w:pPr>
        <w:ind w:left="2880"/>
        <w:rPr>
          <w:rFonts w:asciiTheme="minorHAnsi" w:hAnsiTheme="minorHAnsi"/>
          <w:b/>
          <w:bCs/>
          <w:sz w:val="22"/>
          <w:szCs w:val="22"/>
        </w:rPr>
      </w:pPr>
      <w:r w:rsidRPr="00FD5E34">
        <w:rPr>
          <w:rFonts w:asciiTheme="minorHAnsi" w:hAnsiTheme="minorHAnsi"/>
          <w:b/>
          <w:bCs/>
          <w:sz w:val="22"/>
          <w:szCs w:val="22"/>
        </w:rPr>
        <w:t>Walk time - approximately 4.5 hours</w:t>
      </w:r>
    </w:p>
    <w:p w14:paraId="53CBC4D9" w14:textId="77777777" w:rsidR="00052DD3" w:rsidRPr="00FD5E34" w:rsidRDefault="00052DD3" w:rsidP="00052DD3">
      <w:pPr>
        <w:ind w:left="2880"/>
        <w:rPr>
          <w:rFonts w:asciiTheme="minorHAnsi" w:hAnsiTheme="minorHAnsi"/>
          <w:b/>
          <w:bCs/>
          <w:sz w:val="22"/>
          <w:szCs w:val="22"/>
        </w:rPr>
      </w:pPr>
    </w:p>
    <w:p w14:paraId="7EF7B12E" w14:textId="014F5095" w:rsidR="007E45D2" w:rsidRPr="007E45D2" w:rsidRDefault="007E45D2" w:rsidP="007E45D2">
      <w:pPr>
        <w:ind w:left="2880"/>
        <w:rPr>
          <w:rFonts w:asciiTheme="minorHAnsi" w:hAnsiTheme="minorHAnsi"/>
          <w:sz w:val="22"/>
          <w:szCs w:val="22"/>
        </w:rPr>
      </w:pPr>
      <w:r w:rsidRPr="007E45D2">
        <w:rPr>
          <w:rFonts w:asciiTheme="minorHAnsi" w:hAnsiTheme="minorHAnsi"/>
          <w:sz w:val="22"/>
          <w:szCs w:val="22"/>
        </w:rPr>
        <w:t xml:space="preserve">You will be </w:t>
      </w:r>
      <w:r>
        <w:rPr>
          <w:rFonts w:asciiTheme="minorHAnsi" w:hAnsiTheme="minorHAnsi"/>
          <w:sz w:val="22"/>
          <w:szCs w:val="22"/>
        </w:rPr>
        <w:t>collected</w:t>
      </w:r>
      <w:r w:rsidRPr="007E45D2">
        <w:rPr>
          <w:rFonts w:asciiTheme="minorHAnsi" w:hAnsiTheme="minorHAnsi"/>
          <w:sz w:val="22"/>
          <w:szCs w:val="22"/>
        </w:rPr>
        <w:t xml:space="preserve"> from your hotel </w:t>
      </w:r>
      <w:r>
        <w:rPr>
          <w:rFonts w:asciiTheme="minorHAnsi" w:hAnsiTheme="minorHAnsi"/>
          <w:sz w:val="22"/>
          <w:szCs w:val="22"/>
        </w:rPr>
        <w:t>and transferred</w:t>
      </w:r>
      <w:r w:rsidRPr="007E45D2">
        <w:rPr>
          <w:rFonts w:asciiTheme="minorHAnsi" w:hAnsiTheme="minorHAnsi"/>
          <w:sz w:val="22"/>
          <w:szCs w:val="22"/>
        </w:rPr>
        <w:t xml:space="preserve"> Elders Council of Tasmania Aboriginal Corporation on St John Street, where you will be welcomed by an Elder. </w:t>
      </w:r>
    </w:p>
    <w:p w14:paraId="7F55234C" w14:textId="77777777" w:rsidR="007E45D2" w:rsidRPr="007E45D2" w:rsidRDefault="007E45D2" w:rsidP="007E45D2">
      <w:pPr>
        <w:ind w:left="2880"/>
        <w:rPr>
          <w:rFonts w:asciiTheme="minorHAnsi" w:hAnsiTheme="minorHAnsi"/>
          <w:sz w:val="22"/>
          <w:szCs w:val="22"/>
        </w:rPr>
      </w:pPr>
    </w:p>
    <w:p w14:paraId="0585D700" w14:textId="0962B83C" w:rsidR="007E45D2" w:rsidRPr="007E45D2" w:rsidRDefault="007E45D2" w:rsidP="007E45D2">
      <w:pPr>
        <w:ind w:left="2880"/>
        <w:rPr>
          <w:rFonts w:asciiTheme="minorHAnsi" w:hAnsiTheme="minorHAnsi"/>
          <w:sz w:val="22"/>
          <w:szCs w:val="22"/>
        </w:rPr>
      </w:pPr>
      <w:r w:rsidRPr="007E45D2">
        <w:rPr>
          <w:rFonts w:asciiTheme="minorHAnsi" w:hAnsiTheme="minorHAnsi"/>
          <w:sz w:val="22"/>
          <w:szCs w:val="22"/>
        </w:rPr>
        <w:t>Get to know Elders, guides and other guests over fresh scones and a cuppa</w:t>
      </w:r>
      <w:r>
        <w:rPr>
          <w:rFonts w:asciiTheme="minorHAnsi" w:hAnsiTheme="minorHAnsi"/>
          <w:sz w:val="22"/>
          <w:szCs w:val="22"/>
        </w:rPr>
        <w:t>, then your equipment will be issued if required.</w:t>
      </w:r>
    </w:p>
    <w:p w14:paraId="23F816D0" w14:textId="77777777" w:rsidR="007E45D2" w:rsidRDefault="007E45D2" w:rsidP="00052DD3">
      <w:pPr>
        <w:ind w:left="2880"/>
        <w:rPr>
          <w:rFonts w:asciiTheme="minorHAnsi" w:hAnsiTheme="minorHAnsi"/>
          <w:sz w:val="22"/>
          <w:szCs w:val="22"/>
        </w:rPr>
      </w:pPr>
    </w:p>
    <w:p w14:paraId="4B4B91B3" w14:textId="0252223C" w:rsidR="00052DD3" w:rsidRPr="001126DB" w:rsidRDefault="00052DD3" w:rsidP="00052DD3">
      <w:pPr>
        <w:ind w:left="2880"/>
        <w:rPr>
          <w:rFonts w:asciiTheme="minorHAnsi" w:hAnsiTheme="minorHAnsi"/>
          <w:sz w:val="22"/>
          <w:szCs w:val="22"/>
        </w:rPr>
      </w:pPr>
      <w:r>
        <w:rPr>
          <w:rFonts w:asciiTheme="minorHAnsi" w:hAnsiTheme="minorHAnsi"/>
          <w:sz w:val="22"/>
          <w:szCs w:val="22"/>
        </w:rPr>
        <w:t>Enjoy</w:t>
      </w:r>
      <w:r w:rsidRPr="001126DB">
        <w:rPr>
          <w:rFonts w:asciiTheme="minorHAnsi" w:hAnsiTheme="minorHAnsi"/>
          <w:sz w:val="22"/>
          <w:szCs w:val="22"/>
        </w:rPr>
        <w:t xml:space="preserve"> the scenic drive from Launceston to the North East. You’ll learn some palawa and European history along the way. Have a stretch and a coffee in the coastal town of Bridport and, later, a quick stopover in the small town of Gladstone. The drive ends at wukalina (Mount William National Park).</w:t>
      </w:r>
    </w:p>
    <w:p w14:paraId="2D215AD8" w14:textId="77777777" w:rsidR="00052DD3" w:rsidRPr="001126DB" w:rsidRDefault="00052DD3" w:rsidP="00052DD3">
      <w:pPr>
        <w:ind w:left="2880"/>
        <w:rPr>
          <w:rFonts w:asciiTheme="minorHAnsi" w:hAnsiTheme="minorHAnsi"/>
          <w:sz w:val="22"/>
          <w:szCs w:val="22"/>
        </w:rPr>
      </w:pPr>
    </w:p>
    <w:p w14:paraId="73A6C9A3" w14:textId="77777777" w:rsidR="00052DD3" w:rsidRPr="001126DB" w:rsidRDefault="00052DD3" w:rsidP="00052DD3">
      <w:pPr>
        <w:ind w:left="2880"/>
        <w:rPr>
          <w:rFonts w:asciiTheme="minorHAnsi" w:hAnsiTheme="minorHAnsi"/>
          <w:sz w:val="22"/>
          <w:szCs w:val="22"/>
        </w:rPr>
      </w:pPr>
      <w:r w:rsidRPr="001126DB">
        <w:rPr>
          <w:rFonts w:asciiTheme="minorHAnsi" w:hAnsiTheme="minorHAnsi"/>
          <w:sz w:val="22"/>
          <w:szCs w:val="22"/>
        </w:rPr>
        <w:t>This is Trawlwoolway Country where the cultural walk begins. A guide will give a Welcome to Country then you’ll be led as a group to the 216-metre-high summit of wukalina</w:t>
      </w:r>
      <w:r>
        <w:rPr>
          <w:rFonts w:asciiTheme="minorHAnsi" w:hAnsiTheme="minorHAnsi"/>
          <w:sz w:val="22"/>
          <w:szCs w:val="22"/>
        </w:rPr>
        <w:t xml:space="preserve"> </w:t>
      </w:r>
      <w:r w:rsidRPr="001126DB">
        <w:rPr>
          <w:rFonts w:asciiTheme="minorHAnsi" w:hAnsiTheme="minorHAnsi"/>
          <w:sz w:val="22"/>
          <w:szCs w:val="22"/>
        </w:rPr>
        <w:t>for a picnic lunch with 360-degree views.</w:t>
      </w:r>
    </w:p>
    <w:p w14:paraId="609262C1" w14:textId="77777777" w:rsidR="00052DD3" w:rsidRPr="001126DB" w:rsidRDefault="00052DD3" w:rsidP="00052DD3">
      <w:pPr>
        <w:ind w:left="2880"/>
        <w:rPr>
          <w:rFonts w:asciiTheme="minorHAnsi" w:hAnsiTheme="minorHAnsi"/>
          <w:sz w:val="22"/>
          <w:szCs w:val="22"/>
        </w:rPr>
      </w:pPr>
    </w:p>
    <w:p w14:paraId="6AE37FB8" w14:textId="77777777" w:rsidR="00052DD3" w:rsidRPr="001126DB" w:rsidRDefault="00052DD3" w:rsidP="00052DD3">
      <w:pPr>
        <w:ind w:left="2880"/>
        <w:rPr>
          <w:rFonts w:asciiTheme="minorHAnsi" w:hAnsiTheme="minorHAnsi"/>
          <w:sz w:val="22"/>
          <w:szCs w:val="22"/>
        </w:rPr>
      </w:pPr>
      <w:r w:rsidRPr="001126DB">
        <w:rPr>
          <w:rFonts w:asciiTheme="minorHAnsi" w:hAnsiTheme="minorHAnsi"/>
          <w:sz w:val="22"/>
          <w:szCs w:val="22"/>
        </w:rPr>
        <w:t xml:space="preserve">After lunch you will be guided towards the coast, stopping along the way to hear cultural and botanical interpretations from qualified guides, and potentially spotting animal and bird species endemic to the area. </w:t>
      </w:r>
    </w:p>
    <w:p w14:paraId="34A7AE7B" w14:textId="77777777" w:rsidR="00052DD3" w:rsidRPr="001126DB" w:rsidRDefault="00052DD3" w:rsidP="00052DD3">
      <w:pPr>
        <w:ind w:left="2880"/>
        <w:rPr>
          <w:rFonts w:asciiTheme="minorHAnsi" w:hAnsiTheme="minorHAnsi"/>
          <w:sz w:val="22"/>
          <w:szCs w:val="22"/>
        </w:rPr>
      </w:pPr>
    </w:p>
    <w:p w14:paraId="1FDD693F" w14:textId="77777777" w:rsidR="00052DD3" w:rsidRPr="001126DB" w:rsidRDefault="00052DD3" w:rsidP="00052DD3">
      <w:pPr>
        <w:ind w:left="2880"/>
        <w:rPr>
          <w:rFonts w:asciiTheme="minorHAnsi" w:hAnsiTheme="minorHAnsi"/>
          <w:sz w:val="22"/>
          <w:szCs w:val="22"/>
        </w:rPr>
      </w:pPr>
      <w:r w:rsidRPr="001126DB">
        <w:rPr>
          <w:rFonts w:asciiTheme="minorHAnsi" w:hAnsiTheme="minorHAnsi"/>
          <w:sz w:val="22"/>
          <w:szCs w:val="22"/>
        </w:rPr>
        <w:t xml:space="preserve">Once you arrive at the purpose-built standing camp of krakani lumi – resting place – relax around the firepit or in the domed lounging area or in your private hut. Regroup for drinks and dinner. </w:t>
      </w:r>
    </w:p>
    <w:p w14:paraId="0C1B5115" w14:textId="77777777" w:rsidR="00052DD3" w:rsidRPr="001126DB" w:rsidRDefault="00052DD3" w:rsidP="00052DD3">
      <w:pPr>
        <w:ind w:left="2880"/>
        <w:rPr>
          <w:rFonts w:asciiTheme="minorHAnsi" w:hAnsiTheme="minorHAnsi"/>
          <w:sz w:val="22"/>
          <w:szCs w:val="22"/>
        </w:rPr>
      </w:pPr>
    </w:p>
    <w:p w14:paraId="0F025924" w14:textId="77777777" w:rsidR="00052DD3" w:rsidRDefault="00052DD3" w:rsidP="00052DD3">
      <w:pPr>
        <w:ind w:left="2880"/>
        <w:rPr>
          <w:rFonts w:asciiTheme="minorHAnsi" w:hAnsiTheme="minorHAnsi"/>
          <w:sz w:val="22"/>
          <w:szCs w:val="22"/>
        </w:rPr>
      </w:pPr>
      <w:r w:rsidRPr="001126DB">
        <w:rPr>
          <w:rFonts w:asciiTheme="minorHAnsi" w:hAnsiTheme="minorHAnsi"/>
          <w:sz w:val="22"/>
          <w:szCs w:val="22"/>
        </w:rPr>
        <w:t xml:space="preserve">Spend the evening around the fire in conversation with Elders and guides. You may hear the palawa </w:t>
      </w:r>
      <w:r>
        <w:rPr>
          <w:rFonts w:asciiTheme="minorHAnsi" w:hAnsiTheme="minorHAnsi"/>
          <w:sz w:val="22"/>
          <w:szCs w:val="22"/>
        </w:rPr>
        <w:t>C</w:t>
      </w:r>
      <w:r w:rsidRPr="001126DB">
        <w:rPr>
          <w:rFonts w:asciiTheme="minorHAnsi" w:hAnsiTheme="minorHAnsi"/>
          <w:sz w:val="22"/>
          <w:szCs w:val="22"/>
        </w:rPr>
        <w:t>reation story. Learn more about the tradition of muttonbirding. Settle down to a comfortable night’s sleep in your domed hut under cosy doonas and wallaby throws.</w:t>
      </w:r>
    </w:p>
    <w:p w14:paraId="68226AA1" w14:textId="77777777" w:rsidR="00052DD3" w:rsidRDefault="00052DD3" w:rsidP="00052DD3">
      <w:pPr>
        <w:ind w:left="2880"/>
        <w:rPr>
          <w:rFonts w:asciiTheme="minorHAnsi" w:hAnsiTheme="minorHAnsi"/>
          <w:sz w:val="22"/>
          <w:szCs w:val="22"/>
        </w:rPr>
      </w:pPr>
    </w:p>
    <w:p w14:paraId="342CF951" w14:textId="1CE5227D" w:rsidR="00D16027" w:rsidRPr="00D16027" w:rsidRDefault="00D16027" w:rsidP="00052DD3">
      <w:pPr>
        <w:ind w:left="2880"/>
        <w:rPr>
          <w:rFonts w:asciiTheme="minorHAnsi" w:hAnsiTheme="minorHAnsi"/>
          <w:i/>
          <w:iCs/>
          <w:sz w:val="22"/>
          <w:szCs w:val="22"/>
        </w:rPr>
      </w:pPr>
      <w:r>
        <w:rPr>
          <w:rFonts w:asciiTheme="minorHAnsi" w:hAnsiTheme="minorHAnsi"/>
          <w:i/>
          <w:iCs/>
          <w:sz w:val="22"/>
          <w:szCs w:val="22"/>
        </w:rPr>
        <w:t>w</w:t>
      </w:r>
      <w:r w:rsidRPr="00D16027">
        <w:rPr>
          <w:rFonts w:asciiTheme="minorHAnsi" w:hAnsiTheme="minorHAnsi"/>
          <w:i/>
          <w:iCs/>
          <w:sz w:val="22"/>
          <w:szCs w:val="22"/>
        </w:rPr>
        <w:t xml:space="preserve">ulakina walk is a member of </w:t>
      </w:r>
      <w:hyperlink r:id="rId33" w:history="1">
        <w:r w:rsidRPr="00D16027">
          <w:rPr>
            <w:rStyle w:val="Hyperlink"/>
            <w:rFonts w:asciiTheme="minorHAnsi" w:hAnsiTheme="minorHAnsi"/>
            <w:b/>
            <w:bCs/>
            <w:i/>
            <w:iCs/>
            <w:sz w:val="22"/>
            <w:szCs w:val="22"/>
          </w:rPr>
          <w:t>Discover Aboriginal Experiences</w:t>
        </w:r>
      </w:hyperlink>
      <w:r w:rsidRPr="00D16027">
        <w:rPr>
          <w:rFonts w:asciiTheme="minorHAnsi" w:hAnsiTheme="minorHAnsi"/>
          <w:i/>
          <w:iCs/>
          <w:sz w:val="22"/>
          <w:szCs w:val="22"/>
        </w:rPr>
        <w:t>.</w:t>
      </w:r>
    </w:p>
    <w:p w14:paraId="3593D0AC" w14:textId="77777777" w:rsidR="00D16027" w:rsidRDefault="00D16027" w:rsidP="00052DD3">
      <w:pPr>
        <w:ind w:left="2880"/>
        <w:rPr>
          <w:rFonts w:asciiTheme="minorHAnsi" w:hAnsiTheme="minorHAnsi"/>
          <w:sz w:val="22"/>
          <w:szCs w:val="22"/>
        </w:rPr>
      </w:pPr>
    </w:p>
    <w:p w14:paraId="0B61974E" w14:textId="77777777" w:rsidR="00052DD3" w:rsidRDefault="00052DD3" w:rsidP="00052DD3">
      <w:pPr>
        <w:autoSpaceDE w:val="0"/>
        <w:autoSpaceDN w:val="0"/>
        <w:ind w:left="2880" w:hanging="2880"/>
        <w:rPr>
          <w:rFonts w:asciiTheme="minorHAnsi" w:hAnsiTheme="minorHAnsi" w:cs="Arial"/>
          <w:b/>
          <w:color w:val="000000"/>
          <w:sz w:val="22"/>
          <w:szCs w:val="22"/>
        </w:rPr>
      </w:pPr>
      <w:r w:rsidRPr="0011188F">
        <w:rPr>
          <w:rFonts w:asciiTheme="minorHAnsi" w:hAnsiTheme="minorHAnsi" w:cs="Arial"/>
          <w:b/>
          <w:color w:val="000000"/>
          <w:sz w:val="22"/>
          <w:szCs w:val="22"/>
        </w:rPr>
        <w:t xml:space="preserve">Overnight </w:t>
      </w:r>
      <w:r w:rsidRPr="0011188F">
        <w:rPr>
          <w:rFonts w:asciiTheme="minorHAnsi" w:hAnsiTheme="minorHAnsi" w:cs="Arial"/>
          <w:b/>
          <w:color w:val="000000"/>
          <w:sz w:val="22"/>
          <w:szCs w:val="22"/>
        </w:rPr>
        <w:tab/>
      </w:r>
      <w:r>
        <w:rPr>
          <w:rFonts w:asciiTheme="minorHAnsi" w:hAnsiTheme="minorHAnsi" w:cs="Arial"/>
          <w:b/>
          <w:color w:val="000000"/>
          <w:sz w:val="22"/>
          <w:szCs w:val="22"/>
        </w:rPr>
        <w:t xml:space="preserve">krakani lumi </w:t>
      </w:r>
    </w:p>
    <w:p w14:paraId="39F645A1" w14:textId="77777777" w:rsidR="00052DD3" w:rsidRDefault="00052DD3" w:rsidP="00052DD3">
      <w:pPr>
        <w:ind w:left="2880"/>
        <w:rPr>
          <w:rFonts w:asciiTheme="minorHAnsi" w:hAnsiTheme="minorHAnsi"/>
          <w:sz w:val="22"/>
          <w:szCs w:val="22"/>
        </w:rPr>
      </w:pPr>
      <w:r w:rsidRPr="001126DB">
        <w:rPr>
          <w:rFonts w:asciiTheme="minorHAnsi" w:hAnsiTheme="minorHAnsi"/>
          <w:sz w:val="22"/>
          <w:szCs w:val="22"/>
        </w:rPr>
        <w:t xml:space="preserve"> </w:t>
      </w:r>
    </w:p>
    <w:p w14:paraId="37DA1777" w14:textId="77777777" w:rsidR="00052DD3" w:rsidRDefault="00052DD3" w:rsidP="00052DD3">
      <w:pPr>
        <w:autoSpaceDE w:val="0"/>
        <w:autoSpaceDN w:val="0"/>
        <w:rPr>
          <w:rFonts w:asciiTheme="minorHAnsi" w:hAnsiTheme="minorHAnsi" w:cs="Calibri"/>
          <w:b/>
          <w:color w:val="000000"/>
        </w:rPr>
      </w:pPr>
      <w:r w:rsidRPr="00B25566">
        <w:rPr>
          <w:rFonts w:asciiTheme="minorHAnsi" w:hAnsiTheme="minorHAnsi" w:cs="Calibri"/>
          <w:b/>
          <w:color w:val="000000"/>
        </w:rPr>
        <w:t>D</w:t>
      </w:r>
      <w:r>
        <w:rPr>
          <w:rFonts w:asciiTheme="minorHAnsi" w:hAnsiTheme="minorHAnsi" w:cs="Calibri"/>
          <w:b/>
          <w:color w:val="000000"/>
        </w:rPr>
        <w:t>AY</w:t>
      </w:r>
      <w:r w:rsidRPr="00B25566">
        <w:rPr>
          <w:rFonts w:asciiTheme="minorHAnsi" w:hAnsiTheme="minorHAnsi" w:cs="Calibri"/>
          <w:b/>
          <w:color w:val="000000"/>
        </w:rPr>
        <w:t xml:space="preserve"> </w:t>
      </w:r>
      <w:r>
        <w:rPr>
          <w:rFonts w:asciiTheme="minorHAnsi" w:hAnsiTheme="minorHAnsi" w:cs="Calibri"/>
          <w:b/>
          <w:color w:val="000000"/>
        </w:rPr>
        <w:t>3</w:t>
      </w:r>
    </w:p>
    <w:p w14:paraId="44C3123D" w14:textId="77777777" w:rsidR="00052DD3" w:rsidRPr="00FD5E34" w:rsidRDefault="00052DD3" w:rsidP="00052DD3">
      <w:pPr>
        <w:ind w:left="2880"/>
        <w:rPr>
          <w:rFonts w:ascii="Calibri" w:hAnsi="Calibri" w:cs="Calibri"/>
          <w:b/>
          <w:bCs/>
          <w:sz w:val="22"/>
          <w:szCs w:val="22"/>
        </w:rPr>
      </w:pPr>
      <w:r w:rsidRPr="00FD5E34">
        <w:rPr>
          <w:rFonts w:ascii="Calibri" w:hAnsi="Calibri" w:cs="Calibri"/>
          <w:b/>
          <w:bCs/>
          <w:sz w:val="22"/>
          <w:szCs w:val="22"/>
        </w:rPr>
        <w:t>Distance - no more than 5km</w:t>
      </w:r>
    </w:p>
    <w:p w14:paraId="0A9F781E" w14:textId="77777777" w:rsidR="00052DD3" w:rsidRPr="00FD5E34" w:rsidRDefault="00052DD3" w:rsidP="00052DD3">
      <w:pPr>
        <w:ind w:left="2880"/>
        <w:rPr>
          <w:rFonts w:ascii="Calibri" w:hAnsi="Calibri" w:cs="Calibri"/>
          <w:b/>
          <w:bCs/>
          <w:sz w:val="22"/>
          <w:szCs w:val="22"/>
        </w:rPr>
      </w:pPr>
      <w:r w:rsidRPr="00FD5E34">
        <w:rPr>
          <w:rFonts w:ascii="Calibri" w:hAnsi="Calibri" w:cs="Calibri"/>
          <w:b/>
          <w:bCs/>
          <w:sz w:val="22"/>
          <w:szCs w:val="22"/>
        </w:rPr>
        <w:t>Difficulty - easy medium</w:t>
      </w:r>
    </w:p>
    <w:p w14:paraId="22CFD517" w14:textId="77777777" w:rsidR="00052DD3" w:rsidRPr="00FD5E34" w:rsidRDefault="00052DD3" w:rsidP="00052DD3">
      <w:pPr>
        <w:ind w:left="2880"/>
        <w:rPr>
          <w:rFonts w:ascii="Calibri" w:hAnsi="Calibri" w:cs="Calibri"/>
          <w:b/>
          <w:bCs/>
          <w:sz w:val="22"/>
          <w:szCs w:val="22"/>
        </w:rPr>
      </w:pPr>
      <w:r w:rsidRPr="00FD5E34">
        <w:rPr>
          <w:rFonts w:ascii="Calibri" w:hAnsi="Calibri" w:cs="Calibri"/>
          <w:b/>
          <w:bCs/>
          <w:sz w:val="22"/>
          <w:szCs w:val="22"/>
        </w:rPr>
        <w:t>Walk time - approximately 2 hours</w:t>
      </w:r>
    </w:p>
    <w:p w14:paraId="1A2EA40E" w14:textId="77777777" w:rsidR="00052DD3" w:rsidRDefault="00052DD3" w:rsidP="00052DD3">
      <w:pPr>
        <w:ind w:left="2880"/>
        <w:rPr>
          <w:rFonts w:ascii="Calibri" w:hAnsi="Calibri" w:cs="Calibri"/>
          <w:sz w:val="22"/>
          <w:szCs w:val="22"/>
        </w:rPr>
      </w:pPr>
    </w:p>
    <w:p w14:paraId="0A58789E" w14:textId="77777777" w:rsidR="00052DD3" w:rsidRPr="000A5122" w:rsidRDefault="00052DD3" w:rsidP="00052DD3">
      <w:pPr>
        <w:ind w:left="2880"/>
        <w:rPr>
          <w:rFonts w:ascii="Calibri" w:hAnsi="Calibri" w:cs="Calibri"/>
          <w:sz w:val="22"/>
          <w:szCs w:val="22"/>
        </w:rPr>
      </w:pPr>
      <w:r w:rsidRPr="000A5122">
        <w:rPr>
          <w:rFonts w:ascii="Calibri" w:hAnsi="Calibri" w:cs="Calibri"/>
          <w:sz w:val="22"/>
          <w:szCs w:val="22"/>
        </w:rPr>
        <w:t>Today is spent in and close to camp. After breakfast you’ll be guided along a traditional coastal pathway though living cultural landscapes. This beautiful part of the coast, with its fine bright sand and rounded rocks, is incredibly important to palawa.</w:t>
      </w:r>
    </w:p>
    <w:p w14:paraId="7F17FC78" w14:textId="77777777" w:rsidR="00052DD3" w:rsidRPr="000A5122" w:rsidRDefault="00052DD3" w:rsidP="00052DD3">
      <w:pPr>
        <w:ind w:left="2880"/>
        <w:rPr>
          <w:rFonts w:ascii="Calibri" w:hAnsi="Calibri" w:cs="Calibri"/>
          <w:sz w:val="22"/>
          <w:szCs w:val="22"/>
        </w:rPr>
      </w:pPr>
    </w:p>
    <w:p w14:paraId="563D74D7" w14:textId="77777777" w:rsidR="00052DD3" w:rsidRPr="000A5122" w:rsidRDefault="00052DD3" w:rsidP="00052DD3">
      <w:pPr>
        <w:ind w:left="2880"/>
        <w:rPr>
          <w:rFonts w:ascii="Calibri" w:hAnsi="Calibri" w:cs="Calibri"/>
          <w:sz w:val="22"/>
          <w:szCs w:val="22"/>
        </w:rPr>
      </w:pPr>
      <w:r w:rsidRPr="000A5122">
        <w:rPr>
          <w:rFonts w:ascii="Calibri" w:hAnsi="Calibri" w:cs="Calibri"/>
          <w:sz w:val="22"/>
          <w:szCs w:val="22"/>
        </w:rPr>
        <w:t>Interpretation by guides will focus on traditional food sources, medicines and animals. You’ll learn about practices of the past as well as those that continue in the present day and will do so into the future. There will be opportunity to sample coastal bush tuck</w:t>
      </w:r>
      <w:r>
        <w:rPr>
          <w:rFonts w:ascii="Calibri" w:hAnsi="Calibri" w:cs="Calibri"/>
          <w:sz w:val="22"/>
          <w:szCs w:val="22"/>
        </w:rPr>
        <w:t>er</w:t>
      </w:r>
      <w:r w:rsidRPr="000A5122">
        <w:rPr>
          <w:rFonts w:ascii="Calibri" w:hAnsi="Calibri" w:cs="Calibri"/>
          <w:sz w:val="22"/>
          <w:szCs w:val="22"/>
        </w:rPr>
        <w:t xml:space="preserve"> and learn new this living cultural landscape. </w:t>
      </w:r>
    </w:p>
    <w:p w14:paraId="0EB82FA7" w14:textId="77777777" w:rsidR="00052DD3" w:rsidRPr="000A5122" w:rsidRDefault="00052DD3" w:rsidP="00052DD3">
      <w:pPr>
        <w:ind w:left="2880"/>
        <w:rPr>
          <w:rFonts w:ascii="Calibri" w:hAnsi="Calibri" w:cs="Calibri"/>
          <w:sz w:val="22"/>
          <w:szCs w:val="22"/>
        </w:rPr>
      </w:pPr>
    </w:p>
    <w:p w14:paraId="4B08E173" w14:textId="77777777" w:rsidR="00052DD3" w:rsidRPr="000A5122" w:rsidRDefault="00052DD3" w:rsidP="00052DD3">
      <w:pPr>
        <w:ind w:left="2880"/>
        <w:rPr>
          <w:rFonts w:ascii="Calibri" w:hAnsi="Calibri" w:cs="Calibri"/>
          <w:sz w:val="22"/>
          <w:szCs w:val="22"/>
        </w:rPr>
      </w:pPr>
      <w:r w:rsidRPr="000A5122">
        <w:rPr>
          <w:rFonts w:ascii="Calibri" w:hAnsi="Calibri" w:cs="Calibri"/>
          <w:sz w:val="22"/>
          <w:szCs w:val="22"/>
        </w:rPr>
        <w:t xml:space="preserve">Lunch will be served back at krakani lumi. The afternoon is a time to relax and take part in cultural activities such as weaving, shell stringing, kelp basket making, mixing ochre as well as clapstick making and playing. </w:t>
      </w:r>
    </w:p>
    <w:p w14:paraId="2EBDD311" w14:textId="77777777" w:rsidR="00052DD3" w:rsidRPr="000A5122" w:rsidRDefault="00052DD3" w:rsidP="00052DD3">
      <w:pPr>
        <w:rPr>
          <w:rFonts w:ascii="Calibri" w:hAnsi="Calibri" w:cs="Calibri"/>
          <w:sz w:val="22"/>
          <w:szCs w:val="22"/>
        </w:rPr>
      </w:pPr>
    </w:p>
    <w:p w14:paraId="4357084B" w14:textId="77777777" w:rsidR="00052DD3" w:rsidRPr="000A5122" w:rsidRDefault="00052DD3" w:rsidP="00052DD3">
      <w:pPr>
        <w:ind w:left="2880"/>
        <w:rPr>
          <w:rFonts w:ascii="Calibri" w:hAnsi="Calibri" w:cs="Calibri"/>
          <w:sz w:val="22"/>
          <w:szCs w:val="22"/>
        </w:rPr>
      </w:pPr>
      <w:r w:rsidRPr="000A5122">
        <w:rPr>
          <w:rFonts w:ascii="Calibri" w:hAnsi="Calibri" w:cs="Calibri"/>
          <w:sz w:val="22"/>
          <w:szCs w:val="22"/>
        </w:rPr>
        <w:t>Dinner includes traditional foods such as mutton bird, wallaby and doughboys. Watch guides cook some of this on the fire and, as the temperature drops as evening comes, share another meal together inside around the long table in the kitchen.</w:t>
      </w:r>
    </w:p>
    <w:p w14:paraId="7CE60C45" w14:textId="77777777" w:rsidR="00052DD3" w:rsidRPr="000A5122" w:rsidRDefault="00052DD3" w:rsidP="00052DD3">
      <w:pPr>
        <w:ind w:left="2880"/>
        <w:rPr>
          <w:rFonts w:ascii="Calibri" w:hAnsi="Calibri" w:cs="Calibri"/>
          <w:sz w:val="22"/>
          <w:szCs w:val="22"/>
        </w:rPr>
      </w:pPr>
    </w:p>
    <w:p w14:paraId="2071A9E8" w14:textId="77777777" w:rsidR="00052DD3" w:rsidRPr="000A5122" w:rsidRDefault="00052DD3" w:rsidP="00052DD3">
      <w:pPr>
        <w:ind w:left="2880"/>
        <w:rPr>
          <w:rFonts w:ascii="Calibri" w:hAnsi="Calibri" w:cs="Calibri"/>
          <w:sz w:val="22"/>
          <w:szCs w:val="22"/>
        </w:rPr>
      </w:pPr>
      <w:r w:rsidRPr="000A5122">
        <w:rPr>
          <w:rFonts w:ascii="Calibri" w:hAnsi="Calibri" w:cs="Calibri"/>
          <w:sz w:val="22"/>
          <w:szCs w:val="22"/>
        </w:rPr>
        <w:t>If you go for a moonlit walk after dinner, you may encounter wildlife such as prupilathina (wombats), payathanima (wallabies) and kangaroos. Enjoy another night sleeping at krakani lumi.</w:t>
      </w:r>
    </w:p>
    <w:p w14:paraId="438FE00E" w14:textId="77777777" w:rsidR="00052DD3" w:rsidRDefault="00052DD3" w:rsidP="00052DD3">
      <w:pPr>
        <w:shd w:val="clear" w:color="auto" w:fill="FFFFFF"/>
        <w:ind w:left="2880"/>
        <w:rPr>
          <w:rFonts w:cs="Calibri"/>
          <w:b/>
          <w:bCs/>
          <w:sz w:val="22"/>
          <w:szCs w:val="22"/>
        </w:rPr>
      </w:pPr>
    </w:p>
    <w:p w14:paraId="01934A76" w14:textId="77777777" w:rsidR="00052DD3" w:rsidRDefault="00052DD3" w:rsidP="00052DD3">
      <w:pPr>
        <w:autoSpaceDE w:val="0"/>
        <w:autoSpaceDN w:val="0"/>
        <w:ind w:left="2880" w:hanging="2880"/>
        <w:rPr>
          <w:rFonts w:asciiTheme="minorHAnsi" w:hAnsiTheme="minorHAnsi" w:cs="Arial"/>
          <w:b/>
          <w:color w:val="000000"/>
          <w:sz w:val="22"/>
          <w:szCs w:val="22"/>
        </w:rPr>
      </w:pPr>
      <w:r w:rsidRPr="0011188F">
        <w:rPr>
          <w:rFonts w:asciiTheme="minorHAnsi" w:hAnsiTheme="minorHAnsi" w:cs="Arial"/>
          <w:b/>
          <w:color w:val="000000"/>
          <w:sz w:val="22"/>
          <w:szCs w:val="22"/>
        </w:rPr>
        <w:t xml:space="preserve">Overnight </w:t>
      </w:r>
      <w:r w:rsidRPr="0011188F">
        <w:rPr>
          <w:rFonts w:asciiTheme="minorHAnsi" w:hAnsiTheme="minorHAnsi" w:cs="Arial"/>
          <w:b/>
          <w:color w:val="000000"/>
          <w:sz w:val="22"/>
          <w:szCs w:val="22"/>
        </w:rPr>
        <w:tab/>
      </w:r>
      <w:r>
        <w:rPr>
          <w:rFonts w:asciiTheme="minorHAnsi" w:hAnsiTheme="minorHAnsi" w:cs="Arial"/>
          <w:b/>
          <w:color w:val="000000"/>
          <w:sz w:val="22"/>
          <w:szCs w:val="22"/>
        </w:rPr>
        <w:t xml:space="preserve">krakani lumi </w:t>
      </w:r>
    </w:p>
    <w:p w14:paraId="0A9C4E63" w14:textId="77777777" w:rsidR="00052DD3" w:rsidRDefault="00052DD3" w:rsidP="00052DD3">
      <w:pPr>
        <w:shd w:val="clear" w:color="auto" w:fill="FFFFFF"/>
        <w:ind w:left="2880"/>
        <w:rPr>
          <w:rFonts w:cs="Calibri"/>
          <w:b/>
          <w:bCs/>
          <w:sz w:val="22"/>
          <w:szCs w:val="22"/>
        </w:rPr>
      </w:pPr>
    </w:p>
    <w:p w14:paraId="2977E450" w14:textId="77777777" w:rsidR="00052DD3" w:rsidRDefault="00052DD3" w:rsidP="00052DD3">
      <w:pPr>
        <w:pStyle w:val="Nostyle"/>
        <w:spacing w:line="240" w:lineRule="auto"/>
        <w:rPr>
          <w:rFonts w:ascii="Calibri" w:hAnsi="Calibri" w:cs="Calibri"/>
          <w:b/>
          <w:color w:val="000000"/>
        </w:rPr>
      </w:pPr>
      <w:r>
        <w:rPr>
          <w:rFonts w:ascii="Calibri" w:hAnsi="Calibri" w:cs="Calibri"/>
          <w:b/>
          <w:color w:val="000000"/>
        </w:rPr>
        <w:t>DAY 4</w:t>
      </w:r>
      <w:r>
        <w:rPr>
          <w:rFonts w:ascii="Calibri" w:hAnsi="Calibri" w:cs="Calibri"/>
          <w:b/>
          <w:color w:val="000000"/>
        </w:rPr>
        <w:tab/>
      </w:r>
      <w:r>
        <w:rPr>
          <w:rFonts w:ascii="Calibri" w:hAnsi="Calibri" w:cs="Calibri"/>
          <w:b/>
          <w:color w:val="000000"/>
        </w:rPr>
        <w:tab/>
      </w:r>
      <w:r>
        <w:rPr>
          <w:rFonts w:ascii="Calibri" w:hAnsi="Calibri" w:cs="Calibri"/>
          <w:b/>
          <w:color w:val="000000"/>
        </w:rPr>
        <w:tab/>
      </w:r>
    </w:p>
    <w:p w14:paraId="777EA6D1" w14:textId="77777777" w:rsidR="00052DD3" w:rsidRPr="00FD5E34" w:rsidRDefault="00052DD3" w:rsidP="00052DD3">
      <w:pPr>
        <w:pStyle w:val="Nostyle"/>
        <w:spacing w:line="240" w:lineRule="auto"/>
        <w:rPr>
          <w:rFonts w:ascii="Calibri" w:hAnsi="Calibri" w:cs="Calibri"/>
          <w:b/>
          <w:bCs/>
          <w:sz w:val="22"/>
          <w:szCs w:val="22"/>
        </w:rPr>
      </w:pPr>
      <w:r>
        <w:rPr>
          <w:rFonts w:ascii="Calibri" w:hAnsi="Calibri" w:cs="Calibri"/>
          <w:b/>
          <w:color w:val="000000"/>
        </w:rPr>
        <w:tab/>
      </w:r>
      <w:r>
        <w:rPr>
          <w:rFonts w:ascii="Calibri" w:hAnsi="Calibri" w:cs="Calibri"/>
          <w:b/>
          <w:color w:val="000000"/>
        </w:rPr>
        <w:tab/>
      </w:r>
      <w:r>
        <w:rPr>
          <w:rFonts w:ascii="Calibri" w:hAnsi="Calibri" w:cs="Calibri"/>
          <w:b/>
          <w:color w:val="000000"/>
        </w:rPr>
        <w:tab/>
      </w:r>
      <w:r>
        <w:rPr>
          <w:rFonts w:ascii="Calibri" w:hAnsi="Calibri" w:cs="Calibri"/>
          <w:b/>
          <w:color w:val="000000"/>
        </w:rPr>
        <w:tab/>
      </w:r>
      <w:r w:rsidRPr="00FD5E34">
        <w:rPr>
          <w:rFonts w:ascii="Calibri" w:hAnsi="Calibri" w:cs="Calibri"/>
          <w:b/>
          <w:bCs/>
          <w:sz w:val="22"/>
          <w:szCs w:val="22"/>
        </w:rPr>
        <w:t>Distance - 17km</w:t>
      </w:r>
    </w:p>
    <w:p w14:paraId="50D288A3" w14:textId="77777777" w:rsidR="00052DD3" w:rsidRPr="00FD5E34" w:rsidRDefault="00052DD3" w:rsidP="00052DD3">
      <w:pPr>
        <w:ind w:left="2880"/>
        <w:rPr>
          <w:rFonts w:ascii="Calibri" w:hAnsi="Calibri" w:cs="Calibri"/>
          <w:b/>
          <w:bCs/>
          <w:sz w:val="22"/>
          <w:szCs w:val="22"/>
        </w:rPr>
      </w:pPr>
      <w:r w:rsidRPr="00FD5E34">
        <w:rPr>
          <w:rFonts w:ascii="Calibri" w:hAnsi="Calibri" w:cs="Calibri"/>
          <w:b/>
          <w:bCs/>
          <w:sz w:val="22"/>
          <w:szCs w:val="22"/>
        </w:rPr>
        <w:lastRenderedPageBreak/>
        <w:t>Difficulty - medium to hard</w:t>
      </w:r>
    </w:p>
    <w:p w14:paraId="37D0BC3E" w14:textId="77777777" w:rsidR="00052DD3" w:rsidRPr="00FD5E34" w:rsidRDefault="00052DD3" w:rsidP="00052DD3">
      <w:pPr>
        <w:ind w:left="2880"/>
        <w:rPr>
          <w:rFonts w:ascii="Calibri" w:hAnsi="Calibri" w:cs="Calibri"/>
          <w:b/>
          <w:bCs/>
          <w:sz w:val="22"/>
          <w:szCs w:val="22"/>
        </w:rPr>
      </w:pPr>
      <w:r w:rsidRPr="00FD5E34">
        <w:rPr>
          <w:rFonts w:ascii="Calibri" w:hAnsi="Calibri" w:cs="Calibri"/>
          <w:b/>
          <w:bCs/>
          <w:sz w:val="22"/>
          <w:szCs w:val="22"/>
        </w:rPr>
        <w:t>Walk time – approximately 6 hours</w:t>
      </w:r>
    </w:p>
    <w:p w14:paraId="5DD266FF" w14:textId="77777777" w:rsidR="00052DD3" w:rsidRDefault="00052DD3" w:rsidP="00052DD3">
      <w:pPr>
        <w:pStyle w:val="Nostyle"/>
        <w:spacing w:line="240" w:lineRule="auto"/>
        <w:rPr>
          <w:rFonts w:ascii="Calibri" w:hAnsi="Calibri"/>
          <w:color w:val="000000" w:themeColor="text1"/>
          <w:sz w:val="22"/>
          <w:szCs w:val="22"/>
        </w:rPr>
      </w:pPr>
    </w:p>
    <w:p w14:paraId="6BC6219F" w14:textId="7DD676BD" w:rsidR="00052DD3" w:rsidRPr="000A5122" w:rsidRDefault="00052DD3" w:rsidP="00052DD3">
      <w:pPr>
        <w:ind w:left="2880"/>
        <w:rPr>
          <w:rFonts w:ascii="Calibri" w:hAnsi="Calibri" w:cs="Calibri"/>
          <w:sz w:val="22"/>
          <w:szCs w:val="22"/>
        </w:rPr>
      </w:pPr>
      <w:r w:rsidRPr="000A5122">
        <w:rPr>
          <w:rFonts w:ascii="Calibri" w:hAnsi="Calibri" w:cs="Calibri"/>
          <w:sz w:val="22"/>
          <w:szCs w:val="22"/>
        </w:rPr>
        <w:t xml:space="preserve">After breakfast </w:t>
      </w:r>
      <w:r w:rsidR="001B0E1B">
        <w:rPr>
          <w:rFonts w:ascii="Calibri" w:hAnsi="Calibri" w:cs="Calibri"/>
          <w:sz w:val="22"/>
          <w:szCs w:val="22"/>
        </w:rPr>
        <w:t>depart</w:t>
      </w:r>
      <w:r w:rsidRPr="000A5122">
        <w:rPr>
          <w:rFonts w:ascii="Calibri" w:hAnsi="Calibri" w:cs="Calibri"/>
          <w:sz w:val="22"/>
          <w:szCs w:val="22"/>
        </w:rPr>
        <w:t xml:space="preserve"> krakani lumi and head south, on foot, along the beach towards larapuna (Bay of Fires). Follow the line of sand and round the rocky headlands covered in the striking red lichen typical to this region.</w:t>
      </w:r>
    </w:p>
    <w:p w14:paraId="2B04BA90" w14:textId="77777777" w:rsidR="00052DD3" w:rsidRPr="000A5122" w:rsidRDefault="00052DD3" w:rsidP="00052DD3">
      <w:pPr>
        <w:ind w:left="2880"/>
        <w:rPr>
          <w:rFonts w:ascii="Calibri" w:hAnsi="Calibri" w:cs="Calibri"/>
          <w:sz w:val="22"/>
          <w:szCs w:val="22"/>
        </w:rPr>
      </w:pPr>
    </w:p>
    <w:p w14:paraId="6F75EC11" w14:textId="7AA87470" w:rsidR="00052DD3" w:rsidRPr="000A5122" w:rsidRDefault="00052DD3" w:rsidP="00052DD3">
      <w:pPr>
        <w:ind w:left="2880"/>
        <w:rPr>
          <w:rFonts w:ascii="Calibri" w:hAnsi="Calibri" w:cs="Calibri"/>
          <w:sz w:val="22"/>
          <w:szCs w:val="22"/>
        </w:rPr>
      </w:pPr>
      <w:r w:rsidRPr="000A5122">
        <w:rPr>
          <w:rFonts w:ascii="Calibri" w:hAnsi="Calibri" w:cs="Calibri"/>
          <w:sz w:val="22"/>
          <w:szCs w:val="22"/>
        </w:rPr>
        <w:t>This is the longest day of walking</w:t>
      </w:r>
      <w:r>
        <w:rPr>
          <w:rFonts w:ascii="Calibri" w:hAnsi="Calibri" w:cs="Calibri"/>
          <w:sz w:val="22"/>
          <w:szCs w:val="22"/>
        </w:rPr>
        <w:t xml:space="preserve"> however t</w:t>
      </w:r>
      <w:r w:rsidRPr="000A5122">
        <w:rPr>
          <w:rFonts w:ascii="Calibri" w:hAnsi="Calibri" w:cs="Calibri"/>
          <w:sz w:val="22"/>
          <w:szCs w:val="22"/>
        </w:rPr>
        <w:t>here are snack breaks, a lunch break and you’ll sample seasonal bush tuck</w:t>
      </w:r>
      <w:r w:rsidR="001B0E1B">
        <w:rPr>
          <w:rFonts w:ascii="Calibri" w:hAnsi="Calibri" w:cs="Calibri"/>
          <w:sz w:val="22"/>
          <w:szCs w:val="22"/>
        </w:rPr>
        <w:t>er</w:t>
      </w:r>
      <w:r w:rsidRPr="000A5122">
        <w:rPr>
          <w:rFonts w:ascii="Calibri" w:hAnsi="Calibri" w:cs="Calibri"/>
          <w:sz w:val="22"/>
          <w:szCs w:val="22"/>
        </w:rPr>
        <w:t xml:space="preserve">. </w:t>
      </w:r>
    </w:p>
    <w:p w14:paraId="19EE4C80" w14:textId="77777777" w:rsidR="00052DD3" w:rsidRPr="000A5122" w:rsidRDefault="00052DD3" w:rsidP="00052DD3">
      <w:pPr>
        <w:ind w:left="2880"/>
        <w:rPr>
          <w:rFonts w:ascii="Calibri" w:hAnsi="Calibri" w:cs="Calibri"/>
          <w:sz w:val="22"/>
          <w:szCs w:val="22"/>
        </w:rPr>
      </w:pPr>
    </w:p>
    <w:p w14:paraId="65F99BF2" w14:textId="77777777" w:rsidR="00052DD3" w:rsidRPr="000A5122" w:rsidRDefault="00052DD3" w:rsidP="00052DD3">
      <w:pPr>
        <w:ind w:left="2880"/>
        <w:rPr>
          <w:rFonts w:ascii="Calibri" w:hAnsi="Calibri" w:cs="Calibri"/>
          <w:sz w:val="22"/>
          <w:szCs w:val="22"/>
        </w:rPr>
      </w:pPr>
      <w:r w:rsidRPr="000A5122">
        <w:rPr>
          <w:rFonts w:ascii="Calibri" w:hAnsi="Calibri" w:cs="Calibri"/>
          <w:sz w:val="22"/>
          <w:szCs w:val="22"/>
        </w:rPr>
        <w:t>Have lunch together lounging in the dunes or sitting near a marsupial lawn.</w:t>
      </w:r>
    </w:p>
    <w:p w14:paraId="33E07DC3" w14:textId="77777777" w:rsidR="00052DD3" w:rsidRPr="000A5122" w:rsidRDefault="00052DD3" w:rsidP="00052DD3">
      <w:pPr>
        <w:ind w:left="2880"/>
        <w:rPr>
          <w:rFonts w:ascii="Calibri" w:hAnsi="Calibri" w:cs="Calibri"/>
          <w:sz w:val="22"/>
          <w:szCs w:val="22"/>
        </w:rPr>
      </w:pPr>
    </w:p>
    <w:p w14:paraId="46457C6E" w14:textId="77777777" w:rsidR="00052DD3" w:rsidRPr="000A5122" w:rsidRDefault="00052DD3" w:rsidP="00052DD3">
      <w:pPr>
        <w:ind w:left="2880"/>
        <w:rPr>
          <w:rFonts w:ascii="Calibri" w:hAnsi="Calibri" w:cs="Calibri"/>
          <w:sz w:val="22"/>
          <w:szCs w:val="22"/>
        </w:rPr>
      </w:pPr>
      <w:r w:rsidRPr="000A5122">
        <w:rPr>
          <w:rFonts w:ascii="Calibri" w:hAnsi="Calibri" w:cs="Calibri"/>
          <w:sz w:val="22"/>
          <w:szCs w:val="22"/>
        </w:rPr>
        <w:t xml:space="preserve">The destination is in sight for much of the day and by mid-afternoon you’ll arrive at the Aboriginal-leased land of larapuna (Eddystone Point lighthouse precinct). </w:t>
      </w:r>
    </w:p>
    <w:p w14:paraId="72C35296" w14:textId="77777777" w:rsidR="00052DD3" w:rsidRPr="000A5122" w:rsidRDefault="00052DD3" w:rsidP="00052DD3">
      <w:pPr>
        <w:ind w:left="2880"/>
        <w:rPr>
          <w:rFonts w:ascii="Calibri" w:hAnsi="Calibri" w:cs="Calibri"/>
          <w:sz w:val="22"/>
          <w:szCs w:val="22"/>
        </w:rPr>
      </w:pPr>
    </w:p>
    <w:p w14:paraId="4A444166" w14:textId="77777777" w:rsidR="00052DD3" w:rsidRPr="000A5122" w:rsidRDefault="00052DD3" w:rsidP="00052DD3">
      <w:pPr>
        <w:ind w:left="2880"/>
        <w:rPr>
          <w:rFonts w:ascii="Calibri" w:hAnsi="Calibri" w:cs="Calibri"/>
          <w:sz w:val="22"/>
          <w:szCs w:val="22"/>
        </w:rPr>
      </w:pPr>
      <w:r w:rsidRPr="000A5122">
        <w:rPr>
          <w:rFonts w:ascii="Calibri" w:hAnsi="Calibri" w:cs="Calibri"/>
          <w:sz w:val="22"/>
          <w:szCs w:val="22"/>
        </w:rPr>
        <w:t>Your final night’s accommodation is in a beautifully restored lightkeepers cottage. Settle into your hotel-style room within the cottage and put your feet up or join the group for nibbles and a drink in the lounge. Peruse the reference books, have a wander, or sit on the veranda and watch the light change as the sun sets.</w:t>
      </w:r>
    </w:p>
    <w:p w14:paraId="378DB81A" w14:textId="77777777" w:rsidR="00052DD3" w:rsidRPr="000A5122" w:rsidRDefault="00052DD3" w:rsidP="00052DD3">
      <w:pPr>
        <w:ind w:left="2880"/>
        <w:rPr>
          <w:rFonts w:ascii="Calibri" w:hAnsi="Calibri" w:cs="Calibri"/>
          <w:sz w:val="22"/>
          <w:szCs w:val="22"/>
        </w:rPr>
      </w:pPr>
    </w:p>
    <w:p w14:paraId="52DC9350" w14:textId="77777777" w:rsidR="00052DD3" w:rsidRPr="000A5122" w:rsidRDefault="00052DD3" w:rsidP="00052DD3">
      <w:pPr>
        <w:ind w:left="2880"/>
        <w:rPr>
          <w:rFonts w:ascii="Calibri" w:hAnsi="Calibri" w:cs="Calibri"/>
          <w:sz w:val="22"/>
          <w:szCs w:val="22"/>
        </w:rPr>
      </w:pPr>
      <w:r w:rsidRPr="000A5122">
        <w:rPr>
          <w:rFonts w:ascii="Calibri" w:hAnsi="Calibri" w:cs="Calibri"/>
          <w:sz w:val="22"/>
          <w:szCs w:val="22"/>
        </w:rPr>
        <w:t>Dinner th</w:t>
      </w:r>
      <w:r>
        <w:rPr>
          <w:rFonts w:ascii="Calibri" w:hAnsi="Calibri" w:cs="Calibri"/>
          <w:sz w:val="22"/>
          <w:szCs w:val="22"/>
        </w:rPr>
        <w:t>is</w:t>
      </w:r>
      <w:r w:rsidRPr="000A5122">
        <w:rPr>
          <w:rFonts w:ascii="Calibri" w:hAnsi="Calibri" w:cs="Calibri"/>
          <w:sz w:val="22"/>
          <w:szCs w:val="22"/>
        </w:rPr>
        <w:t xml:space="preserve"> evening is a delicious wallaby lasagne. There will be opportunity, over the meal, to reflect on what you’ve learnt on your physical and cultural journey together and exchange stories.</w:t>
      </w:r>
    </w:p>
    <w:p w14:paraId="730C440B" w14:textId="77777777" w:rsidR="00052DD3" w:rsidRDefault="00052DD3" w:rsidP="00052DD3">
      <w:pPr>
        <w:autoSpaceDE w:val="0"/>
        <w:autoSpaceDN w:val="0"/>
        <w:ind w:left="2880" w:hanging="2880"/>
        <w:rPr>
          <w:rFonts w:ascii="Calibri" w:hAnsi="Calibri" w:cs="Calibri"/>
          <w:b/>
          <w:color w:val="000000"/>
        </w:rPr>
      </w:pPr>
    </w:p>
    <w:p w14:paraId="389B4DFC" w14:textId="77777777" w:rsidR="00052DD3" w:rsidRDefault="00052DD3" w:rsidP="00052DD3">
      <w:pPr>
        <w:autoSpaceDE w:val="0"/>
        <w:autoSpaceDN w:val="0"/>
        <w:ind w:left="2880" w:hanging="2880"/>
        <w:rPr>
          <w:rFonts w:asciiTheme="minorHAnsi" w:hAnsiTheme="minorHAnsi" w:cs="Arial"/>
          <w:b/>
          <w:color w:val="000000"/>
          <w:sz w:val="22"/>
          <w:szCs w:val="22"/>
        </w:rPr>
      </w:pPr>
      <w:r w:rsidRPr="0011188F">
        <w:rPr>
          <w:rFonts w:asciiTheme="minorHAnsi" w:hAnsiTheme="minorHAnsi" w:cs="Arial"/>
          <w:b/>
          <w:color w:val="000000"/>
          <w:sz w:val="22"/>
          <w:szCs w:val="22"/>
        </w:rPr>
        <w:t xml:space="preserve">Overnight </w:t>
      </w:r>
      <w:r w:rsidRPr="0011188F">
        <w:rPr>
          <w:rFonts w:asciiTheme="minorHAnsi" w:hAnsiTheme="minorHAnsi" w:cs="Arial"/>
          <w:b/>
          <w:color w:val="000000"/>
          <w:sz w:val="22"/>
          <w:szCs w:val="22"/>
        </w:rPr>
        <w:tab/>
      </w:r>
      <w:r>
        <w:rPr>
          <w:rFonts w:asciiTheme="minorHAnsi" w:hAnsiTheme="minorHAnsi" w:cs="Arial"/>
          <w:b/>
          <w:color w:val="000000"/>
          <w:sz w:val="22"/>
          <w:szCs w:val="22"/>
        </w:rPr>
        <w:t xml:space="preserve">Lightkeepers Cottage </w:t>
      </w:r>
    </w:p>
    <w:p w14:paraId="390B9D48" w14:textId="77777777" w:rsidR="00052DD3" w:rsidRDefault="00052DD3" w:rsidP="00052DD3">
      <w:pPr>
        <w:pStyle w:val="Nostyle"/>
        <w:spacing w:line="240" w:lineRule="auto"/>
        <w:rPr>
          <w:rFonts w:ascii="Calibri" w:hAnsi="Calibri" w:cs="Calibri"/>
          <w:b/>
          <w:color w:val="000000"/>
        </w:rPr>
      </w:pPr>
    </w:p>
    <w:p w14:paraId="0D9D99BE" w14:textId="77777777" w:rsidR="00052DD3" w:rsidRPr="00423F85" w:rsidRDefault="00052DD3" w:rsidP="00052DD3">
      <w:pPr>
        <w:autoSpaceDE w:val="0"/>
        <w:autoSpaceDN w:val="0"/>
        <w:rPr>
          <w:rFonts w:ascii="Calibri" w:hAnsi="Calibri" w:cs="Calibri"/>
          <w:b/>
          <w:color w:val="000000"/>
        </w:rPr>
      </w:pPr>
      <w:r>
        <w:rPr>
          <w:rFonts w:ascii="Calibri" w:hAnsi="Calibri" w:cs="Calibri"/>
          <w:b/>
          <w:color w:val="000000"/>
        </w:rPr>
        <w:t>DAY 5</w:t>
      </w:r>
    </w:p>
    <w:p w14:paraId="721FC58B" w14:textId="77777777" w:rsidR="00052DD3" w:rsidRPr="000A5122" w:rsidRDefault="00052DD3" w:rsidP="00052DD3">
      <w:pPr>
        <w:ind w:left="2880"/>
        <w:rPr>
          <w:rFonts w:ascii="Calibri" w:hAnsi="Calibri" w:cs="Calibri"/>
          <w:bCs/>
          <w:color w:val="000000"/>
          <w:sz w:val="22"/>
          <w:szCs w:val="22"/>
        </w:rPr>
      </w:pPr>
      <w:r w:rsidRPr="000A5122">
        <w:rPr>
          <w:rFonts w:ascii="Calibri" w:hAnsi="Calibri" w:cs="Calibri"/>
          <w:bCs/>
          <w:color w:val="000000"/>
          <w:sz w:val="22"/>
          <w:szCs w:val="22"/>
        </w:rPr>
        <w:t xml:space="preserve">There’s time for a bit of a sleep-in this morning followed by a leisurely breakfast. Although the hiking element of the trip is over you will be guided on foot to various points of interest on this northern headland of larapuna. Walk to a scenic lookout, a rock quarry on a beach and up into the lighthouse tower – all 129 steps. </w:t>
      </w:r>
    </w:p>
    <w:p w14:paraId="47EA5630" w14:textId="77777777" w:rsidR="00052DD3" w:rsidRPr="000A5122" w:rsidRDefault="00052DD3" w:rsidP="00052DD3">
      <w:pPr>
        <w:ind w:left="2880"/>
        <w:rPr>
          <w:rFonts w:ascii="Calibri" w:hAnsi="Calibri" w:cs="Calibri"/>
          <w:bCs/>
          <w:color w:val="000000"/>
          <w:sz w:val="22"/>
          <w:szCs w:val="22"/>
        </w:rPr>
      </w:pPr>
    </w:p>
    <w:p w14:paraId="03F95079" w14:textId="77777777" w:rsidR="00052DD3" w:rsidRPr="000A5122" w:rsidRDefault="00052DD3" w:rsidP="00052DD3">
      <w:pPr>
        <w:ind w:left="2880"/>
        <w:rPr>
          <w:rFonts w:ascii="Calibri" w:hAnsi="Calibri" w:cs="Calibri"/>
          <w:bCs/>
          <w:color w:val="000000"/>
          <w:sz w:val="22"/>
          <w:szCs w:val="22"/>
        </w:rPr>
      </w:pPr>
      <w:r w:rsidRPr="000A5122">
        <w:rPr>
          <w:rFonts w:ascii="Calibri" w:hAnsi="Calibri" w:cs="Calibri"/>
          <w:bCs/>
          <w:color w:val="000000"/>
          <w:sz w:val="22"/>
          <w:szCs w:val="22"/>
        </w:rPr>
        <w:t>From your vantage point at the top of the lighthouse it’s not uncommon to see black swans, arctic terns, pelicans, sea eagles and, at certain times, a pod of dolphins or even whales in the water below.</w:t>
      </w:r>
    </w:p>
    <w:p w14:paraId="0E90EE0E" w14:textId="77777777" w:rsidR="00052DD3" w:rsidRPr="000A5122" w:rsidRDefault="00052DD3" w:rsidP="00052DD3">
      <w:pPr>
        <w:ind w:left="2880"/>
        <w:rPr>
          <w:rFonts w:ascii="Calibri" w:hAnsi="Calibri" w:cs="Calibri"/>
          <w:bCs/>
          <w:color w:val="000000"/>
          <w:sz w:val="22"/>
          <w:szCs w:val="22"/>
        </w:rPr>
      </w:pPr>
    </w:p>
    <w:p w14:paraId="6909361F" w14:textId="574D845E" w:rsidR="00052DD3" w:rsidRPr="000A5122" w:rsidRDefault="00052DD3" w:rsidP="00052DD3">
      <w:pPr>
        <w:ind w:left="2880"/>
        <w:rPr>
          <w:rFonts w:ascii="Calibri" w:hAnsi="Calibri" w:cs="Calibri"/>
          <w:bCs/>
          <w:color w:val="000000"/>
          <w:sz w:val="22"/>
          <w:szCs w:val="22"/>
        </w:rPr>
      </w:pPr>
      <w:r w:rsidRPr="000A5122">
        <w:rPr>
          <w:rFonts w:ascii="Calibri" w:hAnsi="Calibri" w:cs="Calibri"/>
          <w:bCs/>
          <w:color w:val="000000"/>
          <w:sz w:val="22"/>
          <w:szCs w:val="22"/>
        </w:rPr>
        <w:t xml:space="preserve">Lunch is served before </w:t>
      </w:r>
      <w:r>
        <w:rPr>
          <w:rFonts w:ascii="Calibri" w:hAnsi="Calibri" w:cs="Calibri"/>
          <w:bCs/>
          <w:color w:val="000000"/>
          <w:sz w:val="22"/>
          <w:szCs w:val="22"/>
        </w:rPr>
        <w:t>returning</w:t>
      </w:r>
      <w:r w:rsidRPr="000A5122">
        <w:rPr>
          <w:rFonts w:ascii="Calibri" w:hAnsi="Calibri" w:cs="Calibri"/>
          <w:bCs/>
          <w:color w:val="000000"/>
          <w:sz w:val="22"/>
          <w:szCs w:val="22"/>
        </w:rPr>
        <w:t xml:space="preserve"> to Launceston. The driving route to the city is via Derby, where you’ll have a </w:t>
      </w:r>
      <w:r w:rsidR="001B0E1B">
        <w:rPr>
          <w:rFonts w:ascii="Calibri" w:hAnsi="Calibri" w:cs="Calibri"/>
          <w:bCs/>
          <w:color w:val="000000"/>
          <w:sz w:val="22"/>
          <w:szCs w:val="22"/>
        </w:rPr>
        <w:t xml:space="preserve">café </w:t>
      </w:r>
      <w:r w:rsidRPr="000A5122">
        <w:rPr>
          <w:rFonts w:ascii="Calibri" w:hAnsi="Calibri" w:cs="Calibri"/>
          <w:bCs/>
          <w:color w:val="000000"/>
          <w:sz w:val="22"/>
          <w:szCs w:val="22"/>
        </w:rPr>
        <w:t xml:space="preserve">stop. </w:t>
      </w:r>
    </w:p>
    <w:p w14:paraId="216E3574" w14:textId="77777777" w:rsidR="00052DD3" w:rsidRPr="000A5122" w:rsidRDefault="00052DD3" w:rsidP="00052DD3">
      <w:pPr>
        <w:ind w:left="2880"/>
        <w:rPr>
          <w:rFonts w:ascii="Calibri" w:hAnsi="Calibri" w:cs="Calibri"/>
          <w:bCs/>
          <w:color w:val="000000"/>
          <w:sz w:val="22"/>
          <w:szCs w:val="22"/>
        </w:rPr>
      </w:pPr>
    </w:p>
    <w:p w14:paraId="1C057617" w14:textId="77777777" w:rsidR="00052DD3" w:rsidRPr="000A5122" w:rsidRDefault="00052DD3" w:rsidP="00052DD3">
      <w:pPr>
        <w:ind w:left="2880"/>
        <w:rPr>
          <w:rFonts w:ascii="Calibri" w:hAnsi="Calibri" w:cs="Calibri"/>
          <w:bCs/>
          <w:color w:val="000000"/>
          <w:sz w:val="22"/>
          <w:szCs w:val="22"/>
        </w:rPr>
      </w:pPr>
      <w:r w:rsidRPr="000A5122">
        <w:rPr>
          <w:rFonts w:ascii="Calibri" w:hAnsi="Calibri" w:cs="Calibri"/>
          <w:bCs/>
          <w:color w:val="000000"/>
          <w:sz w:val="22"/>
          <w:szCs w:val="22"/>
        </w:rPr>
        <w:t>Arrive back at the Elders in Launceston at approximately 4:30pm</w:t>
      </w:r>
      <w:r>
        <w:rPr>
          <w:rFonts w:ascii="Calibri" w:hAnsi="Calibri" w:cs="Calibri"/>
          <w:bCs/>
          <w:color w:val="000000"/>
          <w:sz w:val="22"/>
          <w:szCs w:val="22"/>
        </w:rPr>
        <w:t>.</w:t>
      </w:r>
    </w:p>
    <w:p w14:paraId="189006C2" w14:textId="77777777" w:rsidR="00052DD3" w:rsidRDefault="00052DD3" w:rsidP="00052DD3">
      <w:pPr>
        <w:ind w:left="2880"/>
        <w:rPr>
          <w:rFonts w:ascii="Calibri" w:hAnsi="Calibri" w:cs="Calibri"/>
          <w:bCs/>
          <w:color w:val="000000"/>
          <w:sz w:val="22"/>
          <w:szCs w:val="22"/>
        </w:rPr>
      </w:pPr>
    </w:p>
    <w:p w14:paraId="685FEF01" w14:textId="77777777" w:rsidR="00052DD3" w:rsidRDefault="00052DD3" w:rsidP="00052DD3">
      <w:pPr>
        <w:ind w:left="2880"/>
        <w:rPr>
          <w:rFonts w:ascii="Calibri" w:hAnsi="Calibri" w:cs="Calibri"/>
          <w:bCs/>
          <w:color w:val="000000"/>
          <w:sz w:val="22"/>
          <w:szCs w:val="22"/>
        </w:rPr>
      </w:pPr>
      <w:r>
        <w:rPr>
          <w:rFonts w:ascii="Calibri" w:hAnsi="Calibri" w:cs="Calibri"/>
          <w:bCs/>
          <w:color w:val="000000"/>
          <w:sz w:val="22"/>
          <w:szCs w:val="22"/>
        </w:rPr>
        <w:t xml:space="preserve">Check in to Stillwater. </w:t>
      </w:r>
    </w:p>
    <w:p w14:paraId="4360F1D9" w14:textId="77777777" w:rsidR="00052DD3" w:rsidRDefault="00052DD3" w:rsidP="00052DD3">
      <w:pPr>
        <w:ind w:left="2880"/>
        <w:rPr>
          <w:rFonts w:ascii="Calibri" w:hAnsi="Calibri" w:cs="Calibri"/>
          <w:bCs/>
          <w:color w:val="000000"/>
          <w:sz w:val="22"/>
          <w:szCs w:val="22"/>
        </w:rPr>
      </w:pPr>
    </w:p>
    <w:p w14:paraId="792AEEAA" w14:textId="77777777" w:rsidR="00052DD3" w:rsidRPr="000A5122" w:rsidRDefault="00052DD3" w:rsidP="00052DD3">
      <w:pPr>
        <w:ind w:left="2880"/>
        <w:rPr>
          <w:rFonts w:asciiTheme="minorHAnsi" w:hAnsiTheme="minorHAnsi" w:cstheme="minorHAnsi"/>
          <w:b/>
          <w:bCs/>
          <w:i/>
          <w:iCs/>
          <w:sz w:val="22"/>
          <w:szCs w:val="22"/>
        </w:rPr>
      </w:pPr>
      <w:r>
        <w:rPr>
          <w:rFonts w:ascii="Calibri" w:hAnsi="Calibri" w:cs="Calibri"/>
          <w:bCs/>
          <w:color w:val="000000"/>
          <w:sz w:val="22"/>
          <w:szCs w:val="22"/>
        </w:rPr>
        <w:t xml:space="preserve">Enjoy dinner this evening at </w:t>
      </w:r>
      <w:hyperlink r:id="rId34" w:history="1">
        <w:r w:rsidRPr="001B0E1B">
          <w:rPr>
            <w:rStyle w:val="Hyperlink"/>
            <w:rFonts w:asciiTheme="minorHAnsi" w:hAnsiTheme="minorHAnsi" w:cstheme="minorHAnsi"/>
            <w:b/>
            <w:bCs/>
            <w:sz w:val="22"/>
            <w:szCs w:val="22"/>
          </w:rPr>
          <w:t>Black Cow Bistro</w:t>
        </w:r>
      </w:hyperlink>
      <w:r>
        <w:rPr>
          <w:rFonts w:asciiTheme="minorHAnsi" w:hAnsiTheme="minorHAnsi" w:cstheme="minorHAnsi"/>
          <w:b/>
          <w:bCs/>
          <w:i/>
          <w:iCs/>
          <w:sz w:val="22"/>
          <w:szCs w:val="22"/>
        </w:rPr>
        <w:t xml:space="preserve"> </w:t>
      </w:r>
      <w:r w:rsidRPr="00C06866">
        <w:rPr>
          <w:rFonts w:asciiTheme="minorHAnsi" w:hAnsiTheme="minorHAnsi" w:cstheme="minorHAnsi"/>
          <w:sz w:val="22"/>
          <w:szCs w:val="22"/>
        </w:rPr>
        <w:t>famed for its beef</w:t>
      </w:r>
      <w:r w:rsidRPr="000A5122">
        <w:rPr>
          <w:rFonts w:asciiTheme="minorHAnsi" w:hAnsiTheme="minorHAnsi" w:cstheme="minorHAnsi"/>
          <w:i/>
          <w:iCs/>
          <w:sz w:val="22"/>
          <w:szCs w:val="22"/>
        </w:rPr>
        <w:t>.</w:t>
      </w:r>
    </w:p>
    <w:p w14:paraId="7F12F1FB" w14:textId="77777777" w:rsidR="00052DD3" w:rsidRDefault="00052DD3" w:rsidP="00052DD3">
      <w:pPr>
        <w:autoSpaceDE w:val="0"/>
        <w:autoSpaceDN w:val="0"/>
        <w:ind w:left="2880" w:hanging="2880"/>
        <w:rPr>
          <w:rFonts w:asciiTheme="minorHAnsi" w:hAnsiTheme="minorHAnsi" w:cs="Arial"/>
          <w:b/>
          <w:color w:val="000000"/>
          <w:sz w:val="22"/>
          <w:szCs w:val="22"/>
        </w:rPr>
      </w:pPr>
    </w:p>
    <w:p w14:paraId="14DA1EB3" w14:textId="77777777" w:rsidR="00052DD3" w:rsidRDefault="00052DD3" w:rsidP="00052DD3">
      <w:pPr>
        <w:autoSpaceDE w:val="0"/>
        <w:autoSpaceDN w:val="0"/>
        <w:ind w:left="2880" w:hanging="2880"/>
        <w:rPr>
          <w:rFonts w:asciiTheme="minorHAnsi" w:hAnsiTheme="minorHAnsi" w:cs="Arial"/>
          <w:b/>
          <w:color w:val="000000"/>
          <w:sz w:val="22"/>
          <w:szCs w:val="22"/>
        </w:rPr>
      </w:pPr>
      <w:r w:rsidRPr="0011188F">
        <w:rPr>
          <w:rFonts w:asciiTheme="minorHAnsi" w:hAnsiTheme="minorHAnsi" w:cs="Arial"/>
          <w:b/>
          <w:color w:val="000000"/>
          <w:sz w:val="22"/>
          <w:szCs w:val="22"/>
        </w:rPr>
        <w:t xml:space="preserve">Overnight </w:t>
      </w:r>
      <w:r w:rsidRPr="0011188F">
        <w:rPr>
          <w:rFonts w:asciiTheme="minorHAnsi" w:hAnsiTheme="minorHAnsi" w:cs="Arial"/>
          <w:b/>
          <w:color w:val="000000"/>
          <w:sz w:val="22"/>
          <w:szCs w:val="22"/>
        </w:rPr>
        <w:tab/>
      </w:r>
      <w:r>
        <w:rPr>
          <w:rFonts w:asciiTheme="minorHAnsi" w:hAnsiTheme="minorHAnsi" w:cs="Arial"/>
          <w:b/>
          <w:color w:val="000000"/>
          <w:sz w:val="22"/>
          <w:szCs w:val="22"/>
        </w:rPr>
        <w:t xml:space="preserve">Stillwater Seven </w:t>
      </w:r>
    </w:p>
    <w:p w14:paraId="0ED87DE4" w14:textId="77777777" w:rsidR="00052DD3" w:rsidRDefault="00052DD3" w:rsidP="00052DD3">
      <w:pPr>
        <w:autoSpaceDE w:val="0"/>
        <w:autoSpaceDN w:val="0"/>
        <w:rPr>
          <w:rFonts w:asciiTheme="minorHAnsi" w:hAnsiTheme="minorHAnsi" w:cstheme="minorHAnsi"/>
          <w:i/>
          <w:iCs/>
          <w:sz w:val="22"/>
          <w:szCs w:val="22"/>
        </w:rPr>
      </w:pPr>
    </w:p>
    <w:p w14:paraId="327E8225" w14:textId="77777777" w:rsidR="00174606" w:rsidRDefault="00174606" w:rsidP="00052DD3">
      <w:pPr>
        <w:rPr>
          <w:rFonts w:ascii="Calibri" w:hAnsi="Calibri" w:cs="Calibri"/>
          <w:b/>
          <w:color w:val="000000"/>
        </w:rPr>
      </w:pPr>
    </w:p>
    <w:p w14:paraId="6889268F" w14:textId="77777777" w:rsidR="00174606" w:rsidRDefault="00174606" w:rsidP="00052DD3">
      <w:pPr>
        <w:rPr>
          <w:rFonts w:ascii="Calibri" w:hAnsi="Calibri" w:cs="Calibri"/>
          <w:b/>
          <w:color w:val="000000"/>
        </w:rPr>
      </w:pPr>
    </w:p>
    <w:p w14:paraId="7B7EDDA5" w14:textId="77777777" w:rsidR="00174606" w:rsidRDefault="00174606" w:rsidP="00052DD3">
      <w:pPr>
        <w:rPr>
          <w:rFonts w:ascii="Calibri" w:hAnsi="Calibri" w:cs="Calibri"/>
          <w:b/>
          <w:color w:val="000000"/>
        </w:rPr>
      </w:pPr>
    </w:p>
    <w:p w14:paraId="22624489" w14:textId="44228616" w:rsidR="00052DD3" w:rsidRPr="005220E7" w:rsidRDefault="00052DD3" w:rsidP="00052DD3">
      <w:pPr>
        <w:rPr>
          <w:rFonts w:ascii="Calibri" w:hAnsi="Calibri" w:cs="Calibri"/>
          <w:b/>
          <w:color w:val="000000"/>
        </w:rPr>
      </w:pPr>
      <w:r w:rsidRPr="005220E7">
        <w:rPr>
          <w:rFonts w:ascii="Calibri" w:hAnsi="Calibri" w:cs="Calibri"/>
          <w:b/>
          <w:color w:val="000000"/>
        </w:rPr>
        <w:t xml:space="preserve">DAY </w:t>
      </w:r>
      <w:r>
        <w:rPr>
          <w:rFonts w:ascii="Calibri" w:hAnsi="Calibri" w:cs="Calibri"/>
          <w:b/>
          <w:color w:val="000000"/>
        </w:rPr>
        <w:t>6</w:t>
      </w:r>
    </w:p>
    <w:p w14:paraId="2EEBF1CB" w14:textId="77777777" w:rsidR="00052DD3" w:rsidRDefault="00052DD3" w:rsidP="00052DD3">
      <w:pPr>
        <w:ind w:left="2880"/>
        <w:rPr>
          <w:rFonts w:ascii="Calibri" w:hAnsi="Calibri" w:cs="Calibri"/>
          <w:bCs/>
          <w:color w:val="000000"/>
          <w:sz w:val="22"/>
          <w:szCs w:val="22"/>
        </w:rPr>
      </w:pPr>
      <w:r>
        <w:rPr>
          <w:rFonts w:ascii="Calibri" w:hAnsi="Calibri" w:cs="Calibri"/>
          <w:bCs/>
          <w:color w:val="000000"/>
          <w:sz w:val="22"/>
          <w:szCs w:val="22"/>
        </w:rPr>
        <w:t xml:space="preserve">Today, collect your rental vehicle and head off on a meandering day in the stunning </w:t>
      </w:r>
      <w:r w:rsidRPr="00061A89">
        <w:rPr>
          <w:rFonts w:ascii="Calibri" w:hAnsi="Calibri" w:cs="Calibri"/>
          <w:b/>
          <w:color w:val="000000"/>
          <w:sz w:val="22"/>
          <w:szCs w:val="22"/>
        </w:rPr>
        <w:t>Tamar Valley</w:t>
      </w:r>
      <w:r>
        <w:rPr>
          <w:rFonts w:ascii="Calibri" w:hAnsi="Calibri" w:cs="Calibri"/>
          <w:bCs/>
          <w:color w:val="000000"/>
          <w:sz w:val="22"/>
          <w:szCs w:val="22"/>
        </w:rPr>
        <w:t xml:space="preserve"> countryside. Enjoy the scenery, the farmgate hospitality stops and the gourmet experiences. </w:t>
      </w:r>
    </w:p>
    <w:p w14:paraId="2CA7D12A" w14:textId="77777777" w:rsidR="00052DD3" w:rsidRDefault="00052DD3" w:rsidP="00052DD3">
      <w:pPr>
        <w:rPr>
          <w:rFonts w:ascii="Calibri" w:hAnsi="Calibri" w:cs="Calibri"/>
          <w:bCs/>
          <w:color w:val="000000"/>
          <w:sz w:val="22"/>
          <w:szCs w:val="22"/>
        </w:rPr>
      </w:pPr>
    </w:p>
    <w:p w14:paraId="3D0FF89F" w14:textId="191BFBD8" w:rsidR="00052DD3" w:rsidRDefault="00052DD3" w:rsidP="00052DD3">
      <w:pPr>
        <w:ind w:left="2880"/>
        <w:rPr>
          <w:rFonts w:asciiTheme="minorHAnsi" w:hAnsiTheme="minorHAnsi" w:cstheme="minorHAnsi"/>
          <w:sz w:val="22"/>
          <w:szCs w:val="22"/>
        </w:rPr>
      </w:pPr>
      <w:r>
        <w:rPr>
          <w:rFonts w:ascii="Calibri" w:hAnsi="Calibri" w:cs="Calibri"/>
          <w:bCs/>
          <w:color w:val="000000"/>
          <w:sz w:val="22"/>
          <w:szCs w:val="22"/>
        </w:rPr>
        <w:t xml:space="preserve">Drive to </w:t>
      </w:r>
      <w:hyperlink r:id="rId35" w:history="1">
        <w:r w:rsidRPr="008D3CA5">
          <w:rPr>
            <w:rStyle w:val="Hyperlink"/>
            <w:rFonts w:ascii="Calibri" w:hAnsi="Calibri" w:cs="Calibri"/>
            <w:b/>
            <w:sz w:val="22"/>
            <w:szCs w:val="22"/>
          </w:rPr>
          <w:t>Hillwood Berries Farm</w:t>
        </w:r>
      </w:hyperlink>
      <w:r>
        <w:rPr>
          <w:rFonts w:ascii="Calibri" w:hAnsi="Calibri" w:cs="Calibri"/>
          <w:bCs/>
          <w:color w:val="000000"/>
          <w:sz w:val="22"/>
          <w:szCs w:val="22"/>
        </w:rPr>
        <w:t xml:space="preserve">, your first stop for the day. </w:t>
      </w:r>
      <w:r w:rsidRPr="00AC0BF0">
        <w:rPr>
          <w:rFonts w:asciiTheme="minorHAnsi" w:hAnsiTheme="minorHAnsi" w:cstheme="minorHAnsi"/>
          <w:sz w:val="22"/>
          <w:szCs w:val="22"/>
        </w:rPr>
        <w:t xml:space="preserve">Sample fruit wines, including strawberry, </w:t>
      </w:r>
      <w:r w:rsidR="00174606" w:rsidRPr="00AC0BF0">
        <w:rPr>
          <w:rFonts w:asciiTheme="minorHAnsi" w:hAnsiTheme="minorHAnsi" w:cstheme="minorHAnsi"/>
          <w:sz w:val="22"/>
          <w:szCs w:val="22"/>
        </w:rPr>
        <w:t>raspberry,</w:t>
      </w:r>
      <w:r w:rsidRPr="00AC0BF0">
        <w:rPr>
          <w:rFonts w:asciiTheme="minorHAnsi" w:hAnsiTheme="minorHAnsi" w:cstheme="minorHAnsi"/>
          <w:sz w:val="22"/>
          <w:szCs w:val="22"/>
        </w:rPr>
        <w:t xml:space="preserve"> and blackcurrant; cheeses, homemade jams and gourmet fruit sauces. In season, try bowls heaped with strawberries, raspberries</w:t>
      </w:r>
      <w:r>
        <w:rPr>
          <w:rFonts w:asciiTheme="minorHAnsi" w:hAnsiTheme="minorHAnsi" w:cstheme="minorHAnsi"/>
          <w:sz w:val="22"/>
          <w:szCs w:val="22"/>
        </w:rPr>
        <w:t>,</w:t>
      </w:r>
      <w:r w:rsidRPr="00AC0BF0">
        <w:rPr>
          <w:rFonts w:asciiTheme="minorHAnsi" w:hAnsiTheme="minorHAnsi" w:cstheme="minorHAnsi"/>
          <w:sz w:val="22"/>
          <w:szCs w:val="22"/>
        </w:rPr>
        <w:t xml:space="preserve"> and fresh cream, or pick your own mouth</w:t>
      </w:r>
      <w:r>
        <w:rPr>
          <w:rFonts w:asciiTheme="minorHAnsi" w:hAnsiTheme="minorHAnsi" w:cstheme="minorHAnsi"/>
          <w:sz w:val="22"/>
          <w:szCs w:val="22"/>
        </w:rPr>
        <w:t>-</w:t>
      </w:r>
      <w:r w:rsidRPr="00AC0BF0">
        <w:rPr>
          <w:rFonts w:asciiTheme="minorHAnsi" w:hAnsiTheme="minorHAnsi" w:cstheme="minorHAnsi"/>
          <w:sz w:val="22"/>
          <w:szCs w:val="22"/>
        </w:rPr>
        <w:t>watering berries</w:t>
      </w:r>
      <w:r>
        <w:rPr>
          <w:rFonts w:asciiTheme="minorHAnsi" w:hAnsiTheme="minorHAnsi" w:cstheme="minorHAnsi"/>
          <w:sz w:val="22"/>
          <w:szCs w:val="22"/>
        </w:rPr>
        <w:t>.</w:t>
      </w:r>
    </w:p>
    <w:p w14:paraId="28C1C6BA" w14:textId="77777777" w:rsidR="00052DD3" w:rsidRDefault="00052DD3" w:rsidP="00052DD3">
      <w:pPr>
        <w:rPr>
          <w:rFonts w:asciiTheme="minorHAnsi" w:hAnsiTheme="minorHAnsi" w:cstheme="minorHAnsi"/>
          <w:sz w:val="22"/>
          <w:szCs w:val="22"/>
        </w:rPr>
      </w:pPr>
    </w:p>
    <w:p w14:paraId="2CF194AE" w14:textId="77777777" w:rsidR="00052DD3" w:rsidRDefault="00052DD3" w:rsidP="00052DD3">
      <w:pPr>
        <w:ind w:left="2115" w:firstLine="720"/>
        <w:rPr>
          <w:rFonts w:ascii="Calibri" w:hAnsi="Calibri" w:cs="Calibri"/>
          <w:b/>
          <w:color w:val="000000"/>
          <w:sz w:val="22"/>
          <w:szCs w:val="22"/>
        </w:rPr>
      </w:pPr>
      <w:r>
        <w:rPr>
          <w:rFonts w:ascii="Calibri" w:hAnsi="Calibri" w:cs="Calibri"/>
          <w:bCs/>
          <w:color w:val="000000"/>
          <w:sz w:val="22"/>
          <w:szCs w:val="22"/>
        </w:rPr>
        <w:t xml:space="preserve">Depart for </w:t>
      </w:r>
      <w:hyperlink r:id="rId36" w:history="1">
        <w:r w:rsidRPr="008D3CA5">
          <w:rPr>
            <w:rStyle w:val="Hyperlink"/>
            <w:rFonts w:ascii="Calibri" w:hAnsi="Calibri" w:cs="Calibri"/>
            <w:b/>
            <w:sz w:val="22"/>
            <w:szCs w:val="22"/>
          </w:rPr>
          <w:t>House of Anvers Chocolate Factory</w:t>
        </w:r>
      </w:hyperlink>
      <w:r>
        <w:rPr>
          <w:rFonts w:ascii="Calibri" w:hAnsi="Calibri" w:cs="Calibri"/>
          <w:b/>
          <w:color w:val="000000"/>
          <w:sz w:val="22"/>
          <w:szCs w:val="22"/>
        </w:rPr>
        <w:t>.</w:t>
      </w:r>
    </w:p>
    <w:p w14:paraId="4AE19926" w14:textId="77777777" w:rsidR="00052DD3" w:rsidRDefault="00052DD3" w:rsidP="00052DD3">
      <w:pPr>
        <w:rPr>
          <w:rFonts w:ascii="Calibri" w:hAnsi="Calibri" w:cs="Calibri"/>
          <w:b/>
          <w:color w:val="000000"/>
          <w:sz w:val="22"/>
          <w:szCs w:val="22"/>
        </w:rPr>
      </w:pPr>
    </w:p>
    <w:p w14:paraId="4BBD1AA6" w14:textId="77777777" w:rsidR="00052DD3" w:rsidRPr="00AC6FD7" w:rsidRDefault="00052DD3" w:rsidP="00052DD3">
      <w:pPr>
        <w:ind w:left="2835"/>
        <w:rPr>
          <w:rFonts w:asciiTheme="minorHAnsi" w:hAnsiTheme="minorHAnsi" w:cstheme="minorHAnsi"/>
          <w:bCs/>
          <w:color w:val="000000"/>
          <w:sz w:val="22"/>
          <w:szCs w:val="22"/>
        </w:rPr>
      </w:pPr>
      <w:r w:rsidRPr="00AC6FD7">
        <w:rPr>
          <w:rFonts w:asciiTheme="minorHAnsi" w:hAnsiTheme="minorHAnsi" w:cstheme="minorHAnsi"/>
          <w:sz w:val="22"/>
          <w:szCs w:val="22"/>
        </w:rPr>
        <w:t>Acclaimed chocolate-maker, Igor van Gerwen, claims to make the finest chocolate in Australia so the House of Chocolate is a feast for the senses.  This is serious chocolate territory, with a tasting centre, the chance to watch chocolates being made and a museum that highlights why chocolate has always been so popular. The café offers French-style breakfasts, light Tasmanian lunches, and morning and afternoon tea</w:t>
      </w:r>
      <w:r>
        <w:rPr>
          <w:rFonts w:asciiTheme="minorHAnsi" w:hAnsiTheme="minorHAnsi" w:cstheme="minorHAnsi"/>
          <w:sz w:val="22"/>
          <w:szCs w:val="22"/>
        </w:rPr>
        <w:t>.</w:t>
      </w:r>
    </w:p>
    <w:p w14:paraId="30B435F6" w14:textId="77777777" w:rsidR="00052DD3" w:rsidRDefault="00052DD3" w:rsidP="00052DD3">
      <w:pPr>
        <w:rPr>
          <w:rFonts w:ascii="Calibri" w:hAnsi="Calibri" w:cs="Calibri"/>
          <w:bCs/>
          <w:color w:val="000000"/>
          <w:sz w:val="22"/>
          <w:szCs w:val="22"/>
        </w:rPr>
      </w:pPr>
    </w:p>
    <w:p w14:paraId="0C86E82D" w14:textId="77777777" w:rsidR="00052DD3" w:rsidRDefault="00052DD3" w:rsidP="00052DD3">
      <w:pPr>
        <w:ind w:left="2880"/>
        <w:rPr>
          <w:rFonts w:asciiTheme="minorHAnsi" w:hAnsiTheme="minorHAnsi" w:cstheme="minorHAnsi"/>
          <w:sz w:val="22"/>
          <w:szCs w:val="22"/>
        </w:rPr>
      </w:pPr>
      <w:r>
        <w:rPr>
          <w:rFonts w:asciiTheme="minorHAnsi" w:hAnsiTheme="minorHAnsi" w:cstheme="minorHAnsi"/>
          <w:bCs/>
          <w:color w:val="000000"/>
          <w:sz w:val="22"/>
          <w:szCs w:val="22"/>
        </w:rPr>
        <w:t xml:space="preserve">Next, stop at </w:t>
      </w:r>
      <w:hyperlink r:id="rId37" w:history="1">
        <w:r w:rsidRPr="008D3CA5">
          <w:rPr>
            <w:rStyle w:val="Hyperlink"/>
            <w:rFonts w:asciiTheme="minorHAnsi" w:hAnsiTheme="minorHAnsi" w:cstheme="minorHAnsi"/>
            <w:b/>
            <w:sz w:val="22"/>
            <w:szCs w:val="22"/>
          </w:rPr>
          <w:t>Ashgrove Tasmanian Farm</w:t>
        </w:r>
      </w:hyperlink>
      <w:r>
        <w:rPr>
          <w:rFonts w:asciiTheme="minorHAnsi" w:hAnsiTheme="minorHAnsi" w:cstheme="minorHAnsi"/>
          <w:b/>
          <w:color w:val="000000"/>
          <w:sz w:val="22"/>
          <w:szCs w:val="22"/>
        </w:rPr>
        <w:t xml:space="preserve"> </w:t>
      </w:r>
      <w:r w:rsidRPr="008D3CA5">
        <w:rPr>
          <w:rFonts w:asciiTheme="minorHAnsi" w:hAnsiTheme="minorHAnsi" w:cstheme="minorHAnsi"/>
          <w:bCs/>
          <w:color w:val="000000"/>
          <w:sz w:val="22"/>
          <w:szCs w:val="22"/>
        </w:rPr>
        <w:t>to learn about their cheeses.</w:t>
      </w:r>
      <w:r w:rsidRPr="00AC6FD7">
        <w:rPr>
          <w:rFonts w:asciiTheme="minorHAnsi" w:hAnsiTheme="minorHAnsi" w:cstheme="minorHAnsi"/>
          <w:b/>
          <w:color w:val="000000"/>
          <w:sz w:val="22"/>
          <w:szCs w:val="22"/>
        </w:rPr>
        <w:t xml:space="preserve"> </w:t>
      </w:r>
      <w:r w:rsidRPr="00AC6FD7">
        <w:rPr>
          <w:rFonts w:asciiTheme="minorHAnsi" w:hAnsiTheme="minorHAnsi" w:cstheme="minorHAnsi"/>
          <w:sz w:val="22"/>
          <w:szCs w:val="22"/>
        </w:rPr>
        <w:t xml:space="preserve">Superb traditional English country cheeses, such as Cheddar and Lancashire, are produced by a family that lives close to the land, at the Ashgrove property, near Deloraine. Cheesemaker Jane </w:t>
      </w:r>
    </w:p>
    <w:p w14:paraId="2E85B69A" w14:textId="77777777" w:rsidR="00052DD3" w:rsidRPr="008D3CA5" w:rsidRDefault="00052DD3" w:rsidP="00052DD3">
      <w:pPr>
        <w:ind w:left="2880"/>
        <w:rPr>
          <w:rFonts w:asciiTheme="minorHAnsi" w:hAnsiTheme="minorHAnsi" w:cstheme="minorHAnsi"/>
          <w:sz w:val="22"/>
          <w:szCs w:val="22"/>
        </w:rPr>
      </w:pPr>
      <w:r w:rsidRPr="00AC6FD7">
        <w:rPr>
          <w:rFonts w:asciiTheme="minorHAnsi" w:hAnsiTheme="minorHAnsi" w:cstheme="minorHAnsi"/>
          <w:sz w:val="22"/>
          <w:szCs w:val="22"/>
        </w:rPr>
        <w:t>Bennett honed her skills in England before putting them to good use in the family business. Despite adhering to traditional techniques, she has not been afraid to push the boundaries, producing niche products such as wasabi cheese and lavender cheese. The cheese-tasting area is set in green pastures that sustain the 700-strong herd</w:t>
      </w:r>
      <w:r>
        <w:rPr>
          <w:rFonts w:asciiTheme="minorHAnsi" w:hAnsiTheme="minorHAnsi" w:cstheme="minorHAnsi"/>
          <w:sz w:val="22"/>
          <w:szCs w:val="22"/>
        </w:rPr>
        <w:t>.</w:t>
      </w:r>
    </w:p>
    <w:p w14:paraId="5ABB0AE2" w14:textId="77777777" w:rsidR="00052DD3" w:rsidRDefault="00052DD3" w:rsidP="00052DD3">
      <w:pPr>
        <w:rPr>
          <w:rFonts w:ascii="Calibri" w:hAnsi="Calibri" w:cs="Calibri"/>
          <w:bCs/>
          <w:color w:val="000000"/>
          <w:sz w:val="22"/>
          <w:szCs w:val="22"/>
        </w:rPr>
      </w:pPr>
    </w:p>
    <w:p w14:paraId="549D713E" w14:textId="77777777" w:rsidR="00052DD3" w:rsidRDefault="00052DD3" w:rsidP="00052DD3">
      <w:pPr>
        <w:rPr>
          <w:rFonts w:ascii="Calibri" w:hAnsi="Calibri" w:cs="Calibri"/>
          <w:bCs/>
          <w:color w:val="000000"/>
          <w:sz w:val="22"/>
          <w:szCs w:val="22"/>
        </w:rPr>
      </w:pPr>
      <w:r>
        <w:rPr>
          <w:rFonts w:ascii="Calibri" w:hAnsi="Calibri" w:cs="Calibri"/>
          <w:bCs/>
          <w:color w:val="000000"/>
          <w:sz w:val="22"/>
          <w:szCs w:val="22"/>
        </w:rPr>
        <w:tab/>
      </w:r>
      <w:r>
        <w:rPr>
          <w:rFonts w:ascii="Calibri" w:hAnsi="Calibri" w:cs="Calibri"/>
          <w:bCs/>
          <w:color w:val="000000"/>
          <w:sz w:val="22"/>
          <w:szCs w:val="22"/>
        </w:rPr>
        <w:tab/>
      </w:r>
      <w:r>
        <w:rPr>
          <w:rFonts w:ascii="Calibri" w:hAnsi="Calibri" w:cs="Calibri"/>
          <w:bCs/>
          <w:color w:val="000000"/>
          <w:sz w:val="22"/>
          <w:szCs w:val="22"/>
        </w:rPr>
        <w:tab/>
      </w:r>
      <w:r>
        <w:rPr>
          <w:rFonts w:ascii="Calibri" w:hAnsi="Calibri" w:cs="Calibri"/>
          <w:bCs/>
          <w:color w:val="000000"/>
          <w:sz w:val="22"/>
          <w:szCs w:val="22"/>
        </w:rPr>
        <w:tab/>
        <w:t>Drive to the next farmgate stop.</w:t>
      </w:r>
    </w:p>
    <w:p w14:paraId="370E3C01" w14:textId="77777777" w:rsidR="00052DD3" w:rsidRDefault="00052DD3" w:rsidP="00052DD3">
      <w:pPr>
        <w:rPr>
          <w:rFonts w:ascii="Calibri" w:hAnsi="Calibri" w:cs="Calibri"/>
          <w:bCs/>
          <w:color w:val="000000"/>
          <w:sz w:val="22"/>
          <w:szCs w:val="22"/>
        </w:rPr>
      </w:pPr>
    </w:p>
    <w:p w14:paraId="3820BC18" w14:textId="77777777" w:rsidR="00052DD3" w:rsidRDefault="00052DD3" w:rsidP="00052DD3">
      <w:pPr>
        <w:ind w:left="2880"/>
        <w:rPr>
          <w:rFonts w:ascii="Calibri" w:hAnsi="Calibri" w:cs="Calibri"/>
          <w:bCs/>
          <w:color w:val="000000"/>
          <w:sz w:val="22"/>
          <w:szCs w:val="22"/>
        </w:rPr>
      </w:pPr>
      <w:r>
        <w:rPr>
          <w:rFonts w:ascii="Calibri" w:hAnsi="Calibri" w:cs="Calibri"/>
          <w:bCs/>
          <w:color w:val="000000"/>
          <w:sz w:val="22"/>
          <w:szCs w:val="22"/>
        </w:rPr>
        <w:t xml:space="preserve">At </w:t>
      </w:r>
      <w:hyperlink r:id="rId38" w:history="1">
        <w:r w:rsidRPr="008D3CA5">
          <w:rPr>
            <w:rStyle w:val="Hyperlink"/>
            <w:rFonts w:ascii="Calibri" w:hAnsi="Calibri" w:cs="Calibri"/>
            <w:b/>
            <w:sz w:val="22"/>
            <w:szCs w:val="22"/>
          </w:rPr>
          <w:t>Truffles of Tasmania</w:t>
        </w:r>
      </w:hyperlink>
      <w:r>
        <w:rPr>
          <w:rFonts w:ascii="Calibri" w:hAnsi="Calibri" w:cs="Calibri"/>
          <w:bCs/>
          <w:color w:val="000000"/>
          <w:sz w:val="22"/>
          <w:szCs w:val="22"/>
        </w:rPr>
        <w:t xml:space="preserve">, experience the mystique of the prized Black Truffle. Learn about the truffle and what it is about truffles that has the culinary world on the edge of its seat. Gain insight from the most experienced truffle hunters in the country and their hunting dogs. </w:t>
      </w:r>
    </w:p>
    <w:p w14:paraId="5ADCB45E" w14:textId="77777777" w:rsidR="00052DD3" w:rsidRDefault="00052DD3" w:rsidP="00052DD3">
      <w:pPr>
        <w:ind w:left="2880"/>
        <w:rPr>
          <w:rFonts w:ascii="Calibri" w:hAnsi="Calibri" w:cs="Calibri"/>
          <w:bCs/>
          <w:color w:val="000000"/>
          <w:sz w:val="22"/>
          <w:szCs w:val="22"/>
        </w:rPr>
      </w:pPr>
    </w:p>
    <w:p w14:paraId="60005735" w14:textId="77777777" w:rsidR="00052DD3" w:rsidRPr="00CA7A80" w:rsidRDefault="00052DD3" w:rsidP="00052DD3">
      <w:pPr>
        <w:ind w:left="2880"/>
        <w:rPr>
          <w:rFonts w:ascii="Calibri" w:hAnsi="Calibri" w:cs="Calibri"/>
          <w:bCs/>
          <w:color w:val="000000"/>
          <w:sz w:val="22"/>
          <w:szCs w:val="22"/>
          <w:u w:val="single"/>
        </w:rPr>
      </w:pPr>
      <w:r w:rsidRPr="00CA7A80">
        <w:rPr>
          <w:rFonts w:ascii="Calibri" w:hAnsi="Calibri" w:cs="Calibri"/>
          <w:bCs/>
          <w:color w:val="000000"/>
          <w:sz w:val="22"/>
          <w:szCs w:val="22"/>
          <w:u w:val="single"/>
        </w:rPr>
        <w:t xml:space="preserve">Note: Farmgate is open on Sundays or by appointment </w:t>
      </w:r>
    </w:p>
    <w:p w14:paraId="081E7D06" w14:textId="77777777" w:rsidR="00052DD3" w:rsidRDefault="00052DD3" w:rsidP="00052DD3">
      <w:pPr>
        <w:ind w:left="2880"/>
        <w:rPr>
          <w:rFonts w:ascii="Calibri" w:hAnsi="Calibri" w:cs="Calibri"/>
          <w:bCs/>
          <w:color w:val="000000"/>
          <w:sz w:val="22"/>
          <w:szCs w:val="22"/>
        </w:rPr>
      </w:pPr>
    </w:p>
    <w:p w14:paraId="14AF10D2" w14:textId="1A2DED37" w:rsidR="00052DD3" w:rsidRDefault="00052DD3" w:rsidP="00052DD3">
      <w:pPr>
        <w:pStyle w:val="NormalWeb"/>
        <w:shd w:val="clear" w:color="auto" w:fill="FFFFFF"/>
        <w:spacing w:before="0" w:beforeAutospacing="0" w:after="0" w:afterAutospacing="0"/>
        <w:ind w:left="2880"/>
        <w:rPr>
          <w:rFonts w:asciiTheme="minorHAnsi" w:hAnsiTheme="minorHAnsi" w:cstheme="minorHAnsi"/>
          <w:color w:val="000000" w:themeColor="text1"/>
          <w:sz w:val="22"/>
          <w:szCs w:val="22"/>
        </w:rPr>
      </w:pPr>
      <w:r w:rsidRPr="000F5CE6">
        <w:rPr>
          <w:rFonts w:asciiTheme="minorHAnsi" w:hAnsiTheme="minorHAnsi" w:cstheme="minorHAnsi"/>
          <w:bCs/>
          <w:color w:val="000000" w:themeColor="text1"/>
          <w:sz w:val="22"/>
          <w:szCs w:val="22"/>
        </w:rPr>
        <w:t xml:space="preserve">Travel to </w:t>
      </w:r>
      <w:hyperlink r:id="rId39" w:history="1">
        <w:r w:rsidRPr="005220E7">
          <w:rPr>
            <w:rStyle w:val="Hyperlink"/>
            <w:rFonts w:asciiTheme="minorHAnsi" w:hAnsiTheme="minorHAnsi" w:cstheme="minorHAnsi"/>
            <w:b/>
            <w:sz w:val="22"/>
            <w:szCs w:val="22"/>
          </w:rPr>
          <w:t>Turner Stillhouse</w:t>
        </w:r>
      </w:hyperlink>
      <w:r w:rsidRPr="000F5CE6">
        <w:rPr>
          <w:rFonts w:asciiTheme="minorHAnsi" w:hAnsiTheme="minorHAnsi" w:cstheme="minorHAnsi"/>
          <w:bCs/>
          <w:color w:val="000000" w:themeColor="text1"/>
          <w:sz w:val="22"/>
          <w:szCs w:val="22"/>
        </w:rPr>
        <w:t xml:space="preserve"> for </w:t>
      </w:r>
      <w:r w:rsidRPr="000F5CE6">
        <w:rPr>
          <w:rFonts w:asciiTheme="minorHAnsi" w:hAnsiTheme="minorHAnsi" w:cstheme="minorHAnsi"/>
          <w:b/>
          <w:color w:val="000000" w:themeColor="text1"/>
          <w:sz w:val="22"/>
          <w:szCs w:val="22"/>
        </w:rPr>
        <w:t>Gin tasting</w:t>
      </w:r>
      <w:r w:rsidRPr="000F5CE6">
        <w:rPr>
          <w:rFonts w:asciiTheme="minorHAnsi" w:hAnsiTheme="minorHAnsi" w:cstheme="minorHAnsi"/>
          <w:bCs/>
          <w:color w:val="000000" w:themeColor="text1"/>
          <w:sz w:val="22"/>
          <w:szCs w:val="22"/>
        </w:rPr>
        <w:t xml:space="preserve">. </w:t>
      </w:r>
      <w:r w:rsidRPr="000F5CE6">
        <w:rPr>
          <w:rFonts w:asciiTheme="minorHAnsi" w:hAnsiTheme="minorHAnsi" w:cstheme="minorHAnsi"/>
          <w:color w:val="000000" w:themeColor="text1"/>
          <w:sz w:val="22"/>
          <w:szCs w:val="22"/>
        </w:rPr>
        <w:t xml:space="preserve">Turner Stillhouse is a craft spirits distillery based in Tasmania's iconic Tamar Valley. </w:t>
      </w:r>
      <w:r>
        <w:rPr>
          <w:rFonts w:asciiTheme="minorHAnsi" w:hAnsiTheme="minorHAnsi" w:cstheme="minorHAnsi"/>
          <w:color w:val="000000" w:themeColor="text1"/>
          <w:sz w:val="22"/>
          <w:szCs w:val="22"/>
        </w:rPr>
        <w:t>They</w:t>
      </w:r>
      <w:r w:rsidRPr="000F5CE6">
        <w:rPr>
          <w:rFonts w:asciiTheme="minorHAnsi" w:hAnsiTheme="minorHAnsi" w:cstheme="minorHAnsi"/>
          <w:color w:val="000000" w:themeColor="text1"/>
          <w:sz w:val="22"/>
          <w:szCs w:val="22"/>
        </w:rPr>
        <w:t xml:space="preserve"> handcraft high</w:t>
      </w:r>
      <w:r>
        <w:rPr>
          <w:rFonts w:asciiTheme="minorHAnsi" w:hAnsiTheme="minorHAnsi" w:cstheme="minorHAnsi"/>
          <w:color w:val="000000" w:themeColor="text1"/>
          <w:sz w:val="22"/>
          <w:szCs w:val="22"/>
        </w:rPr>
        <w:t xml:space="preserve"> </w:t>
      </w:r>
      <w:r w:rsidRPr="000F5CE6">
        <w:rPr>
          <w:rFonts w:asciiTheme="minorHAnsi" w:hAnsiTheme="minorHAnsi" w:cstheme="minorHAnsi"/>
          <w:color w:val="000000" w:themeColor="text1"/>
          <w:sz w:val="22"/>
          <w:szCs w:val="22"/>
        </w:rPr>
        <w:t>quality bespoke spirits, using the purest of ingredients to create a smooth and well</w:t>
      </w:r>
      <w:r>
        <w:rPr>
          <w:rFonts w:asciiTheme="minorHAnsi" w:hAnsiTheme="minorHAnsi" w:cstheme="minorHAnsi"/>
          <w:color w:val="000000" w:themeColor="text1"/>
          <w:sz w:val="22"/>
          <w:szCs w:val="22"/>
        </w:rPr>
        <w:t>-</w:t>
      </w:r>
      <w:r w:rsidRPr="000F5CE6">
        <w:rPr>
          <w:rFonts w:asciiTheme="minorHAnsi" w:hAnsiTheme="minorHAnsi" w:cstheme="minorHAnsi"/>
          <w:color w:val="000000" w:themeColor="text1"/>
          <w:sz w:val="22"/>
          <w:szCs w:val="22"/>
        </w:rPr>
        <w:t>balanced flavour</w:t>
      </w:r>
      <w:r>
        <w:rPr>
          <w:rFonts w:asciiTheme="minorHAnsi" w:hAnsiTheme="minorHAnsi" w:cstheme="minorHAnsi"/>
          <w:color w:val="000000" w:themeColor="text1"/>
          <w:sz w:val="22"/>
          <w:szCs w:val="22"/>
        </w:rPr>
        <w:t xml:space="preserve">. Try the </w:t>
      </w:r>
      <w:r w:rsidRPr="000F5CE6">
        <w:rPr>
          <w:rFonts w:asciiTheme="minorHAnsi" w:hAnsiTheme="minorHAnsi" w:cstheme="minorHAnsi"/>
          <w:color w:val="000000" w:themeColor="text1"/>
          <w:sz w:val="22"/>
          <w:szCs w:val="22"/>
        </w:rPr>
        <w:t>Three Cuts Gin made from scratch in small batches. Carefully distilled from a premium grape base, pure Tasmanian water and a unique blend of Tasmanian grown and internationally sourced botanicals</w:t>
      </w:r>
      <w:r>
        <w:rPr>
          <w:rFonts w:asciiTheme="minorHAnsi" w:hAnsiTheme="minorHAnsi" w:cstheme="minorHAnsi"/>
          <w:color w:val="000000" w:themeColor="text1"/>
          <w:sz w:val="22"/>
          <w:szCs w:val="22"/>
        </w:rPr>
        <w:t xml:space="preserve">. </w:t>
      </w:r>
    </w:p>
    <w:p w14:paraId="1B250043" w14:textId="77777777" w:rsidR="00052DD3" w:rsidRPr="000F5CE6" w:rsidRDefault="00052DD3" w:rsidP="00052DD3">
      <w:pPr>
        <w:pStyle w:val="NormalWeb"/>
        <w:shd w:val="clear" w:color="auto" w:fill="FFFFFF"/>
        <w:spacing w:before="0" w:beforeAutospacing="0" w:after="0" w:afterAutospacing="0"/>
        <w:ind w:left="2880"/>
        <w:rPr>
          <w:rFonts w:asciiTheme="minorHAnsi" w:hAnsiTheme="minorHAnsi" w:cstheme="minorHAnsi"/>
          <w:color w:val="000000" w:themeColor="text1"/>
          <w:sz w:val="22"/>
          <w:szCs w:val="22"/>
        </w:rPr>
      </w:pPr>
    </w:p>
    <w:p w14:paraId="7587D81D" w14:textId="77777777" w:rsidR="00052DD3" w:rsidRPr="005220E7" w:rsidRDefault="00052DD3" w:rsidP="00052DD3">
      <w:pPr>
        <w:ind w:left="2880"/>
        <w:rPr>
          <w:rFonts w:ascii="Calibri" w:hAnsi="Calibri" w:cs="Calibri"/>
          <w:bCs/>
          <w:color w:val="000000"/>
          <w:sz w:val="22"/>
          <w:szCs w:val="22"/>
        </w:rPr>
      </w:pPr>
      <w:r>
        <w:rPr>
          <w:rFonts w:ascii="Calibri" w:hAnsi="Calibri" w:cs="Calibri"/>
          <w:bCs/>
          <w:color w:val="000000"/>
          <w:sz w:val="22"/>
          <w:szCs w:val="22"/>
        </w:rPr>
        <w:t xml:space="preserve">Tonight, enjoy dinner at </w:t>
      </w:r>
      <w:hyperlink r:id="rId40" w:history="1">
        <w:r w:rsidRPr="005220E7">
          <w:rPr>
            <w:rStyle w:val="Hyperlink"/>
            <w:rFonts w:ascii="Calibri" w:hAnsi="Calibri" w:cs="Calibri"/>
            <w:b/>
            <w:bCs/>
            <w:sz w:val="22"/>
            <w:szCs w:val="22"/>
          </w:rPr>
          <w:t>Geronimo</w:t>
        </w:r>
      </w:hyperlink>
      <w:r>
        <w:rPr>
          <w:rFonts w:ascii="Calibri" w:hAnsi="Calibri" w:cs="Calibri"/>
          <w:bCs/>
          <w:color w:val="000000"/>
          <w:sz w:val="22"/>
          <w:szCs w:val="22"/>
        </w:rPr>
        <w:t xml:space="preserve">, serving up </w:t>
      </w:r>
      <w:r w:rsidRPr="005220E7">
        <w:rPr>
          <w:rFonts w:ascii="Calibri" w:hAnsi="Calibri"/>
          <w:sz w:val="22"/>
          <w:szCs w:val="22"/>
        </w:rPr>
        <w:t xml:space="preserve">fresh Tasmanian produce with dishes </w:t>
      </w:r>
      <w:r>
        <w:rPr>
          <w:rFonts w:ascii="Calibri" w:hAnsi="Calibri"/>
          <w:sz w:val="22"/>
          <w:szCs w:val="22"/>
        </w:rPr>
        <w:t xml:space="preserve">that </w:t>
      </w:r>
      <w:r w:rsidRPr="005220E7">
        <w:rPr>
          <w:rFonts w:ascii="Calibri" w:hAnsi="Calibri"/>
          <w:sz w:val="22"/>
          <w:szCs w:val="22"/>
        </w:rPr>
        <w:t>are designed to be shared.</w:t>
      </w:r>
    </w:p>
    <w:p w14:paraId="777ABF34" w14:textId="77777777" w:rsidR="00052DD3" w:rsidRDefault="00052DD3" w:rsidP="00052DD3">
      <w:pPr>
        <w:autoSpaceDE w:val="0"/>
        <w:autoSpaceDN w:val="0"/>
        <w:adjustRightInd w:val="0"/>
        <w:spacing w:line="250" w:lineRule="atLeast"/>
        <w:ind w:left="2880"/>
        <w:rPr>
          <w:rStyle w:val="Hyperlink"/>
          <w:rFonts w:ascii="Calibri" w:hAnsi="Calibri" w:cs="Calibri"/>
          <w:sz w:val="22"/>
          <w:szCs w:val="22"/>
        </w:rPr>
      </w:pPr>
    </w:p>
    <w:p w14:paraId="3B0612AB" w14:textId="77777777" w:rsidR="00052DD3" w:rsidRDefault="00052DD3" w:rsidP="00052DD3">
      <w:pPr>
        <w:autoSpaceDE w:val="0"/>
        <w:autoSpaceDN w:val="0"/>
        <w:ind w:left="2880" w:hanging="2880"/>
        <w:rPr>
          <w:rFonts w:asciiTheme="minorHAnsi" w:hAnsiTheme="minorHAnsi" w:cs="Arial"/>
          <w:b/>
          <w:color w:val="000000"/>
          <w:sz w:val="22"/>
          <w:szCs w:val="22"/>
        </w:rPr>
      </w:pPr>
      <w:r w:rsidRPr="0011188F">
        <w:rPr>
          <w:rFonts w:asciiTheme="minorHAnsi" w:hAnsiTheme="minorHAnsi" w:cs="Arial"/>
          <w:b/>
          <w:color w:val="000000"/>
          <w:sz w:val="22"/>
          <w:szCs w:val="22"/>
        </w:rPr>
        <w:t xml:space="preserve">Overnight </w:t>
      </w:r>
      <w:r w:rsidRPr="0011188F">
        <w:rPr>
          <w:rFonts w:asciiTheme="minorHAnsi" w:hAnsiTheme="minorHAnsi" w:cs="Arial"/>
          <w:b/>
          <w:color w:val="000000"/>
          <w:sz w:val="22"/>
          <w:szCs w:val="22"/>
        </w:rPr>
        <w:tab/>
      </w:r>
      <w:r>
        <w:rPr>
          <w:rFonts w:asciiTheme="minorHAnsi" w:hAnsiTheme="minorHAnsi" w:cs="Arial"/>
          <w:b/>
          <w:color w:val="000000"/>
          <w:sz w:val="22"/>
          <w:szCs w:val="22"/>
        </w:rPr>
        <w:t xml:space="preserve">Stillwater Seven </w:t>
      </w:r>
    </w:p>
    <w:p w14:paraId="73070FCC" w14:textId="77777777" w:rsidR="00052DD3" w:rsidRDefault="00052DD3" w:rsidP="00052DD3">
      <w:pPr>
        <w:rPr>
          <w:rFonts w:asciiTheme="minorHAnsi" w:hAnsiTheme="minorHAnsi"/>
          <w:sz w:val="22"/>
          <w:szCs w:val="22"/>
        </w:rPr>
      </w:pPr>
    </w:p>
    <w:p w14:paraId="27904003" w14:textId="77777777" w:rsidR="00174606" w:rsidRDefault="00174606" w:rsidP="00052DD3">
      <w:pPr>
        <w:rPr>
          <w:rFonts w:asciiTheme="minorHAnsi" w:hAnsiTheme="minorHAnsi"/>
          <w:b/>
          <w:bCs/>
          <w:sz w:val="22"/>
          <w:szCs w:val="22"/>
        </w:rPr>
      </w:pPr>
    </w:p>
    <w:p w14:paraId="70F5F19A" w14:textId="4577FF77" w:rsidR="00052DD3" w:rsidRPr="00160E34" w:rsidRDefault="00052DD3" w:rsidP="00052DD3">
      <w:pPr>
        <w:rPr>
          <w:rFonts w:asciiTheme="minorHAnsi" w:hAnsiTheme="minorHAnsi"/>
          <w:b/>
          <w:bCs/>
        </w:rPr>
      </w:pPr>
      <w:r w:rsidRPr="00160E34">
        <w:rPr>
          <w:rFonts w:asciiTheme="minorHAnsi" w:hAnsiTheme="minorHAnsi"/>
          <w:b/>
          <w:bCs/>
        </w:rPr>
        <w:t>DAY 7</w:t>
      </w:r>
    </w:p>
    <w:p w14:paraId="2642A1C0" w14:textId="3E13E4F8" w:rsidR="00052DD3" w:rsidRPr="0043577B" w:rsidRDefault="00052DD3" w:rsidP="00052DD3">
      <w:pPr>
        <w:ind w:left="2880"/>
        <w:rPr>
          <w:rFonts w:asciiTheme="minorHAnsi" w:hAnsiTheme="minorHAnsi"/>
          <w:color w:val="000000" w:themeColor="text1"/>
          <w:sz w:val="22"/>
          <w:szCs w:val="22"/>
        </w:rPr>
      </w:pPr>
      <w:r w:rsidRPr="00174606">
        <w:rPr>
          <w:rStyle w:val="Hyperlink"/>
          <w:rFonts w:asciiTheme="minorHAnsi" w:hAnsiTheme="minorHAnsi"/>
          <w:color w:val="000000" w:themeColor="text1"/>
          <w:sz w:val="22"/>
          <w:szCs w:val="22"/>
          <w:u w:val="none"/>
        </w:rPr>
        <w:t xml:space="preserve">This morning, head out to </w:t>
      </w:r>
      <w:hyperlink r:id="rId41" w:history="1">
        <w:r w:rsidRPr="00174606">
          <w:rPr>
            <w:rStyle w:val="Hyperlink"/>
            <w:rFonts w:asciiTheme="minorHAnsi" w:hAnsiTheme="minorHAnsi"/>
            <w:b/>
            <w:bCs/>
            <w:color w:val="000000" w:themeColor="text1"/>
            <w:sz w:val="22"/>
            <w:szCs w:val="22"/>
            <w:u w:val="none"/>
          </w:rPr>
          <w:t>Cataract Gorge</w:t>
        </w:r>
      </w:hyperlink>
      <w:r w:rsidRPr="00174606">
        <w:rPr>
          <w:rStyle w:val="Hyperlink"/>
          <w:rFonts w:asciiTheme="minorHAnsi" w:hAnsiTheme="minorHAnsi"/>
          <w:color w:val="000000" w:themeColor="text1"/>
          <w:sz w:val="22"/>
          <w:szCs w:val="22"/>
          <w:u w:val="none"/>
        </w:rPr>
        <w:t xml:space="preserve">, famed for its </w:t>
      </w:r>
      <w:r w:rsidRPr="0043577B">
        <w:rPr>
          <w:rFonts w:asciiTheme="minorHAnsi" w:hAnsiTheme="minorHAnsi" w:cstheme="minorHAnsi"/>
          <w:sz w:val="22"/>
          <w:szCs w:val="22"/>
        </w:rPr>
        <w:t>scenic chairlift.</w:t>
      </w:r>
      <w:r>
        <w:rPr>
          <w:rFonts w:asciiTheme="minorHAnsi" w:hAnsiTheme="minorHAnsi" w:cstheme="minorHAnsi"/>
          <w:b/>
          <w:bCs/>
          <w:sz w:val="22"/>
          <w:szCs w:val="22"/>
        </w:rPr>
        <w:t xml:space="preserve"> </w:t>
      </w:r>
      <w:r w:rsidRPr="00061A89">
        <w:rPr>
          <w:rFonts w:asciiTheme="minorHAnsi" w:hAnsiTheme="minorHAnsi" w:cstheme="minorHAnsi"/>
          <w:sz w:val="22"/>
          <w:szCs w:val="22"/>
        </w:rPr>
        <w:t>Cataract Gorge is simply spectacular, and the chair lift is a novel way to appreciate the sheer rock walls that rise from the river and their proximity to the city.</w:t>
      </w:r>
      <w:r>
        <w:rPr>
          <w:rFonts w:asciiTheme="minorHAnsi" w:hAnsiTheme="minorHAnsi" w:cstheme="minorHAnsi"/>
          <w:sz w:val="22"/>
          <w:szCs w:val="22"/>
        </w:rPr>
        <w:t xml:space="preserve"> Take a walk amongst the beautiful gardens and spot</w:t>
      </w:r>
      <w:r w:rsidR="00174606">
        <w:rPr>
          <w:rFonts w:asciiTheme="minorHAnsi" w:hAnsiTheme="minorHAnsi" w:cstheme="minorHAnsi"/>
          <w:sz w:val="22"/>
          <w:szCs w:val="22"/>
        </w:rPr>
        <w:t xml:space="preserve"> </w:t>
      </w:r>
      <w:r>
        <w:rPr>
          <w:rFonts w:asciiTheme="minorHAnsi" w:hAnsiTheme="minorHAnsi" w:cstheme="minorHAnsi"/>
          <w:sz w:val="22"/>
          <w:szCs w:val="22"/>
        </w:rPr>
        <w:t>peacocks and other wildlife.</w:t>
      </w:r>
    </w:p>
    <w:p w14:paraId="6543FF84" w14:textId="77777777" w:rsidR="00052DD3" w:rsidRPr="005220E7" w:rsidRDefault="00052DD3" w:rsidP="00052DD3">
      <w:pPr>
        <w:autoSpaceDE w:val="0"/>
        <w:autoSpaceDN w:val="0"/>
        <w:rPr>
          <w:rFonts w:ascii="Calibri" w:hAnsi="Calibri" w:cs="Calibri"/>
          <w:bCs/>
          <w:color w:val="000000"/>
          <w:sz w:val="22"/>
          <w:szCs w:val="22"/>
        </w:rPr>
      </w:pPr>
    </w:p>
    <w:p w14:paraId="7CAE50B4" w14:textId="2F82CF26" w:rsidR="00052DD3" w:rsidRPr="007A71A3" w:rsidRDefault="00052DD3" w:rsidP="00052DD3">
      <w:pPr>
        <w:ind w:left="2880" w:hanging="45"/>
        <w:rPr>
          <w:rFonts w:asciiTheme="minorHAnsi" w:hAnsiTheme="minorHAnsi" w:cstheme="minorHAnsi"/>
          <w:iCs/>
          <w:color w:val="000000" w:themeColor="text1"/>
          <w:sz w:val="22"/>
          <w:szCs w:val="22"/>
        </w:rPr>
      </w:pPr>
      <w:r>
        <w:rPr>
          <w:rFonts w:ascii="Calibri" w:hAnsi="Calibri" w:cs="Calibri"/>
          <w:bCs/>
          <w:color w:val="000000"/>
          <w:sz w:val="22"/>
          <w:szCs w:val="22"/>
        </w:rPr>
        <w:t xml:space="preserve"> Make your way out to </w:t>
      </w:r>
      <w:hyperlink r:id="rId42" w:history="1">
        <w:r w:rsidRPr="005220E7">
          <w:rPr>
            <w:rStyle w:val="Hyperlink"/>
            <w:rFonts w:ascii="Calibri" w:hAnsi="Calibri"/>
            <w:b/>
            <w:bCs/>
            <w:sz w:val="22"/>
            <w:szCs w:val="22"/>
          </w:rPr>
          <w:t>Josef Chromy winery</w:t>
        </w:r>
      </w:hyperlink>
      <w:r w:rsidRPr="005220E7">
        <w:rPr>
          <w:rFonts w:ascii="Calibri" w:hAnsi="Calibri"/>
          <w:color w:val="000000" w:themeColor="text1"/>
          <w:sz w:val="22"/>
          <w:szCs w:val="22"/>
        </w:rPr>
        <w:t xml:space="preserve"> for a </w:t>
      </w:r>
      <w:hyperlink r:id="rId43" w:history="1">
        <w:r w:rsidRPr="005220E7">
          <w:rPr>
            <w:rStyle w:val="Hyperlink"/>
            <w:rFonts w:ascii="Calibri" w:hAnsi="Calibri"/>
            <w:b/>
            <w:bCs/>
            <w:sz w:val="22"/>
            <w:szCs w:val="22"/>
          </w:rPr>
          <w:t>Let’s Do Lunch</w:t>
        </w:r>
      </w:hyperlink>
      <w:r w:rsidRPr="005220E7">
        <w:rPr>
          <w:rFonts w:ascii="Calibri" w:hAnsi="Calibri"/>
          <w:color w:val="000000" w:themeColor="text1"/>
          <w:sz w:val="22"/>
          <w:szCs w:val="22"/>
        </w:rPr>
        <w:t xml:space="preserve"> experience</w:t>
      </w:r>
      <w:r>
        <w:rPr>
          <w:rFonts w:ascii="Calibri" w:hAnsi="Calibri"/>
          <w:color w:val="000000" w:themeColor="text1"/>
          <w:sz w:val="22"/>
          <w:szCs w:val="22"/>
        </w:rPr>
        <w:t xml:space="preserve">, where you will </w:t>
      </w:r>
      <w:r>
        <w:rPr>
          <w:rFonts w:asciiTheme="minorHAnsi" w:hAnsiTheme="minorHAnsi" w:cstheme="minorHAnsi"/>
          <w:iCs/>
          <w:color w:val="000000" w:themeColor="text1"/>
          <w:sz w:val="22"/>
          <w:szCs w:val="22"/>
        </w:rPr>
        <w:t>e</w:t>
      </w:r>
      <w:r w:rsidRPr="007A71A3">
        <w:rPr>
          <w:rFonts w:asciiTheme="minorHAnsi" w:hAnsiTheme="minorHAnsi" w:cstheme="minorHAnsi"/>
          <w:iCs/>
          <w:color w:val="000000" w:themeColor="text1"/>
          <w:sz w:val="22"/>
          <w:szCs w:val="22"/>
        </w:rPr>
        <w:t xml:space="preserve">njoy a tasting at </w:t>
      </w:r>
      <w:r>
        <w:rPr>
          <w:rFonts w:asciiTheme="minorHAnsi" w:hAnsiTheme="minorHAnsi" w:cstheme="minorHAnsi"/>
          <w:iCs/>
          <w:color w:val="000000" w:themeColor="text1"/>
          <w:sz w:val="22"/>
          <w:szCs w:val="22"/>
        </w:rPr>
        <w:t>the</w:t>
      </w:r>
      <w:r w:rsidRPr="007A71A3">
        <w:rPr>
          <w:rFonts w:asciiTheme="minorHAnsi" w:hAnsiTheme="minorHAnsi" w:cstheme="minorHAnsi"/>
          <w:iCs/>
          <w:color w:val="000000" w:themeColor="text1"/>
          <w:sz w:val="22"/>
          <w:szCs w:val="22"/>
        </w:rPr>
        <w:t xml:space="preserve"> Cellar Door and then retire to the </w:t>
      </w:r>
      <w:r w:rsidR="00174606">
        <w:rPr>
          <w:rFonts w:asciiTheme="minorHAnsi" w:hAnsiTheme="minorHAnsi" w:cstheme="minorHAnsi"/>
          <w:iCs/>
          <w:color w:val="000000" w:themeColor="text1"/>
          <w:sz w:val="22"/>
          <w:szCs w:val="22"/>
        </w:rPr>
        <w:t>r</w:t>
      </w:r>
      <w:r w:rsidRPr="007A71A3">
        <w:rPr>
          <w:rFonts w:asciiTheme="minorHAnsi" w:hAnsiTheme="minorHAnsi" w:cstheme="minorHAnsi"/>
          <w:iCs/>
          <w:color w:val="000000" w:themeColor="text1"/>
          <w:sz w:val="22"/>
          <w:szCs w:val="22"/>
        </w:rPr>
        <w:t>estaurant for a</w:t>
      </w:r>
      <w:r>
        <w:rPr>
          <w:rFonts w:asciiTheme="minorHAnsi" w:hAnsiTheme="minorHAnsi" w:cstheme="minorHAnsi"/>
          <w:iCs/>
          <w:color w:val="000000" w:themeColor="text1"/>
          <w:sz w:val="22"/>
          <w:szCs w:val="22"/>
        </w:rPr>
        <w:t xml:space="preserve"> </w:t>
      </w:r>
      <w:r w:rsidRPr="007A71A3">
        <w:rPr>
          <w:rFonts w:asciiTheme="minorHAnsi" w:hAnsiTheme="minorHAnsi" w:cstheme="minorHAnsi"/>
          <w:iCs/>
          <w:color w:val="000000" w:themeColor="text1"/>
          <w:sz w:val="22"/>
          <w:szCs w:val="22"/>
        </w:rPr>
        <w:t>two-course lunch of fine Tasmanian produce matched with wines</w:t>
      </w:r>
      <w:r>
        <w:rPr>
          <w:rFonts w:asciiTheme="minorHAnsi" w:hAnsiTheme="minorHAnsi" w:cstheme="minorHAnsi"/>
          <w:iCs/>
          <w:color w:val="000000" w:themeColor="text1"/>
          <w:sz w:val="22"/>
          <w:szCs w:val="22"/>
        </w:rPr>
        <w:t>.</w:t>
      </w:r>
    </w:p>
    <w:p w14:paraId="465AFCDB" w14:textId="77777777" w:rsidR="00052DD3" w:rsidRPr="005220E7" w:rsidRDefault="00052DD3" w:rsidP="00052DD3">
      <w:pPr>
        <w:autoSpaceDE w:val="0"/>
        <w:autoSpaceDN w:val="0"/>
        <w:ind w:left="2835" w:firstLine="45"/>
        <w:rPr>
          <w:rFonts w:ascii="Calibri" w:hAnsi="Calibri" w:cs="Calibri"/>
          <w:bCs/>
          <w:color w:val="000000"/>
          <w:sz w:val="22"/>
          <w:szCs w:val="22"/>
        </w:rPr>
      </w:pPr>
    </w:p>
    <w:p w14:paraId="2BA333F4" w14:textId="77777777" w:rsidR="00052DD3" w:rsidRPr="00174606" w:rsidRDefault="00052DD3" w:rsidP="00052DD3">
      <w:pPr>
        <w:ind w:left="2880" w:hanging="45"/>
        <w:rPr>
          <w:rFonts w:asciiTheme="minorHAnsi" w:hAnsiTheme="minorHAnsi" w:cstheme="minorHAnsi"/>
          <w:i/>
          <w:color w:val="000000" w:themeColor="text1"/>
          <w:sz w:val="22"/>
          <w:szCs w:val="22"/>
        </w:rPr>
      </w:pPr>
      <w:r w:rsidRPr="00937C39">
        <w:rPr>
          <w:rFonts w:asciiTheme="minorHAnsi" w:hAnsiTheme="minorHAnsi" w:cstheme="minorHAnsi"/>
          <w:color w:val="000000" w:themeColor="text1"/>
          <w:sz w:val="22"/>
          <w:szCs w:val="22"/>
        </w:rPr>
        <w:tab/>
      </w:r>
      <w:r w:rsidRPr="00174606">
        <w:rPr>
          <w:rFonts w:asciiTheme="minorHAnsi" w:hAnsiTheme="minorHAnsi" w:cstheme="minorHAnsi"/>
          <w:b/>
          <w:i/>
          <w:color w:val="000000" w:themeColor="text1"/>
          <w:sz w:val="22"/>
          <w:szCs w:val="22"/>
        </w:rPr>
        <w:t>Josef Chromy Wines</w:t>
      </w:r>
      <w:r w:rsidRPr="00174606">
        <w:rPr>
          <w:rFonts w:asciiTheme="minorHAnsi" w:hAnsiTheme="minorHAnsi" w:cstheme="minorHAnsi"/>
          <w:i/>
          <w:color w:val="000000" w:themeColor="text1"/>
          <w:sz w:val="22"/>
          <w:szCs w:val="22"/>
        </w:rPr>
        <w:t xml:space="preserve"> and cellar door is acclaimed as one of Australia’s top 10; the cellar door is housed in the original 1880s homestead. There’s always a log fire burning and great views to take in while you taste a wide range of award-winning cool climate wines.</w:t>
      </w:r>
    </w:p>
    <w:p w14:paraId="2F0CDBAD" w14:textId="77777777" w:rsidR="00052DD3" w:rsidRDefault="00052DD3" w:rsidP="00052DD3">
      <w:pPr>
        <w:ind w:left="2880" w:hanging="45"/>
        <w:rPr>
          <w:rFonts w:asciiTheme="minorHAnsi" w:hAnsiTheme="minorHAnsi" w:cstheme="minorHAnsi"/>
          <w:i/>
          <w:color w:val="000000" w:themeColor="text1"/>
          <w:sz w:val="22"/>
          <w:szCs w:val="22"/>
        </w:rPr>
      </w:pPr>
    </w:p>
    <w:p w14:paraId="1B5452FE" w14:textId="77777777" w:rsidR="00052DD3" w:rsidRDefault="00052DD3" w:rsidP="00052DD3">
      <w:pPr>
        <w:ind w:left="2880" w:hanging="45"/>
        <w:rPr>
          <w:rFonts w:asciiTheme="minorHAnsi" w:hAnsiTheme="minorHAnsi" w:cstheme="minorHAnsi"/>
          <w:i/>
          <w:color w:val="000000" w:themeColor="text1"/>
          <w:sz w:val="22"/>
          <w:szCs w:val="22"/>
        </w:rPr>
      </w:pPr>
      <w:r>
        <w:rPr>
          <w:rFonts w:asciiTheme="minorHAnsi" w:hAnsiTheme="minorHAnsi" w:cstheme="minorHAnsi"/>
          <w:iCs/>
          <w:color w:val="000000" w:themeColor="text1"/>
          <w:sz w:val="22"/>
          <w:szCs w:val="22"/>
        </w:rPr>
        <w:t xml:space="preserve"> </w:t>
      </w:r>
      <w:r w:rsidRPr="0098063C">
        <w:rPr>
          <w:rFonts w:asciiTheme="minorHAnsi" w:hAnsiTheme="minorHAnsi" w:cstheme="minorHAnsi"/>
          <w:bCs/>
          <w:i/>
          <w:color w:val="000000" w:themeColor="text1"/>
          <w:sz w:val="22"/>
          <w:szCs w:val="22"/>
        </w:rPr>
        <w:t>Josef Chromy</w:t>
      </w:r>
      <w:r w:rsidRPr="00937C39">
        <w:rPr>
          <w:rFonts w:asciiTheme="minorHAnsi" w:hAnsiTheme="minorHAnsi" w:cstheme="minorHAnsi"/>
          <w:b/>
          <w:i/>
          <w:color w:val="000000" w:themeColor="text1"/>
          <w:sz w:val="22"/>
          <w:szCs w:val="22"/>
        </w:rPr>
        <w:t xml:space="preserve"> </w:t>
      </w:r>
      <w:r w:rsidRPr="00937C39">
        <w:rPr>
          <w:rFonts w:asciiTheme="minorHAnsi" w:hAnsiTheme="minorHAnsi" w:cstheme="minorHAnsi"/>
          <w:i/>
          <w:color w:val="000000" w:themeColor="text1"/>
          <w:sz w:val="22"/>
          <w:szCs w:val="22"/>
        </w:rPr>
        <w:t xml:space="preserve">is a member of </w:t>
      </w:r>
      <w:hyperlink r:id="rId44" w:history="1">
        <w:r w:rsidRPr="0098063C">
          <w:rPr>
            <w:rStyle w:val="Hyperlink"/>
            <w:rFonts w:asciiTheme="minorHAnsi" w:hAnsiTheme="minorHAnsi" w:cstheme="minorHAnsi"/>
            <w:b/>
            <w:i/>
            <w:sz w:val="22"/>
            <w:szCs w:val="22"/>
          </w:rPr>
          <w:t>Ultimate Winery Experiences Australia</w:t>
        </w:r>
      </w:hyperlink>
      <w:r>
        <w:rPr>
          <w:rFonts w:asciiTheme="minorHAnsi" w:hAnsiTheme="minorHAnsi" w:cstheme="minorHAnsi"/>
          <w:i/>
          <w:color w:val="000000" w:themeColor="text1"/>
          <w:sz w:val="22"/>
          <w:szCs w:val="22"/>
        </w:rPr>
        <w:t>.</w:t>
      </w:r>
    </w:p>
    <w:p w14:paraId="0D009745" w14:textId="77777777" w:rsidR="00052DD3" w:rsidRDefault="00052DD3" w:rsidP="00052DD3">
      <w:pPr>
        <w:pBdr>
          <w:bottom w:val="single" w:sz="6" w:space="1" w:color="auto"/>
        </w:pBdr>
        <w:autoSpaceDE w:val="0"/>
        <w:autoSpaceDN w:val="0"/>
        <w:ind w:left="2835"/>
        <w:rPr>
          <w:rFonts w:asciiTheme="minorHAnsi" w:hAnsiTheme="minorHAnsi" w:cstheme="minorHAnsi"/>
          <w:i/>
          <w:color w:val="000000" w:themeColor="text1"/>
          <w:sz w:val="22"/>
          <w:szCs w:val="22"/>
        </w:rPr>
      </w:pPr>
    </w:p>
    <w:p w14:paraId="6AB7DFFF" w14:textId="77777777" w:rsidR="00052DD3" w:rsidRDefault="00052DD3" w:rsidP="00052DD3">
      <w:pPr>
        <w:pBdr>
          <w:bottom w:val="single" w:sz="6" w:space="1" w:color="auto"/>
        </w:pBdr>
        <w:autoSpaceDE w:val="0"/>
        <w:autoSpaceDN w:val="0"/>
        <w:ind w:left="2835"/>
        <w:rPr>
          <w:rFonts w:asciiTheme="minorHAnsi" w:hAnsiTheme="minorHAnsi" w:cstheme="minorHAnsi"/>
          <w:iCs/>
          <w:color w:val="000000" w:themeColor="text1"/>
          <w:sz w:val="22"/>
          <w:szCs w:val="22"/>
        </w:rPr>
      </w:pPr>
      <w:r>
        <w:rPr>
          <w:rFonts w:asciiTheme="minorHAnsi" w:hAnsiTheme="minorHAnsi" w:cstheme="minorHAnsi"/>
          <w:iCs/>
          <w:color w:val="000000" w:themeColor="text1"/>
          <w:sz w:val="22"/>
          <w:szCs w:val="22"/>
        </w:rPr>
        <w:t xml:space="preserve">Return to Launceston airport for your departure flight. </w:t>
      </w:r>
    </w:p>
    <w:p w14:paraId="2B1920BD" w14:textId="77777777" w:rsidR="00052DD3" w:rsidRPr="003B5052" w:rsidRDefault="00052DD3" w:rsidP="00052DD3">
      <w:pPr>
        <w:pBdr>
          <w:bottom w:val="single" w:sz="6" w:space="1" w:color="auto"/>
        </w:pBdr>
        <w:autoSpaceDE w:val="0"/>
        <w:autoSpaceDN w:val="0"/>
        <w:ind w:left="2835"/>
        <w:rPr>
          <w:rFonts w:asciiTheme="minorHAnsi" w:hAnsiTheme="minorHAnsi" w:cstheme="minorHAnsi"/>
          <w:iCs/>
          <w:color w:val="000000" w:themeColor="text1"/>
          <w:sz w:val="22"/>
          <w:szCs w:val="22"/>
        </w:rPr>
      </w:pPr>
    </w:p>
    <w:p w14:paraId="7E09CA19" w14:textId="77777777" w:rsidR="00052DD3" w:rsidRPr="00061A89" w:rsidRDefault="00052DD3" w:rsidP="00052DD3">
      <w:pPr>
        <w:autoSpaceDE w:val="0"/>
        <w:autoSpaceDN w:val="0"/>
        <w:ind w:left="2835"/>
        <w:rPr>
          <w:color w:val="000000" w:themeColor="text1"/>
        </w:rPr>
      </w:pPr>
    </w:p>
    <w:p w14:paraId="242EBCEC" w14:textId="0E9B4E58" w:rsidR="00D93292" w:rsidRDefault="00D93292">
      <w:pPr>
        <w:rPr>
          <w:rFonts w:asciiTheme="minorHAnsi" w:hAnsiTheme="minorHAnsi" w:cstheme="minorHAnsi"/>
          <w:color w:val="000000"/>
          <w:sz w:val="22"/>
          <w:szCs w:val="22"/>
        </w:rPr>
      </w:pPr>
    </w:p>
    <w:sectPr w:rsidR="00D93292" w:rsidSect="00532D36">
      <w:headerReference w:type="default" r:id="rId45"/>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E74143" w14:textId="77777777" w:rsidR="007425D2" w:rsidRDefault="007425D2">
      <w:r>
        <w:separator/>
      </w:r>
    </w:p>
  </w:endnote>
  <w:endnote w:type="continuationSeparator" w:id="0">
    <w:p w14:paraId="777BF08D" w14:textId="77777777" w:rsidR="007425D2" w:rsidRDefault="007425D2">
      <w:r>
        <w:continuationSeparator/>
      </w:r>
    </w:p>
  </w:endnote>
  <w:endnote w:type="continuationNotice" w:id="1">
    <w:p w14:paraId="66C36189" w14:textId="77777777" w:rsidR="007425D2" w:rsidRDefault="007425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462D1E67"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6A47A6">
      <w:rPr>
        <w:rFonts w:ascii="GillSans-Light" w:hAnsi="GillSans-Light"/>
        <w:noProof/>
        <w:sz w:val="16"/>
      </w:rPr>
      <w:instrText>7</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6A47A6">
      <w:rPr>
        <w:rFonts w:ascii="GillSans-Light" w:hAnsi="GillSans-Light"/>
        <w:noProof/>
        <w:sz w:val="16"/>
      </w:rPr>
      <w:t>6</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6A47A6">
      <w:rPr>
        <w:rFonts w:ascii="GillSans-Light" w:hAnsi="GillSans-Light"/>
        <w:noProof/>
        <w:sz w:val="16"/>
      </w:rPr>
      <w:instrText>7</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6A47A6">
      <w:rPr>
        <w:rFonts w:ascii="GillSans-Light" w:hAnsi="GillSans-Light"/>
        <w:noProof/>
        <w:sz w:val="16"/>
      </w:rPr>
      <w:t>6</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810A97" w14:textId="77777777" w:rsidR="007425D2" w:rsidRDefault="007425D2">
      <w:r>
        <w:separator/>
      </w:r>
    </w:p>
  </w:footnote>
  <w:footnote w:type="continuationSeparator" w:id="0">
    <w:p w14:paraId="5321DE1F" w14:textId="77777777" w:rsidR="007425D2" w:rsidRDefault="007425D2">
      <w:r>
        <w:continuationSeparator/>
      </w:r>
    </w:p>
  </w:footnote>
  <w:footnote w:type="continuationNotice" w:id="1">
    <w:p w14:paraId="7432EC0D" w14:textId="77777777" w:rsidR="007425D2" w:rsidRDefault="007425D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2DD3"/>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0E34"/>
    <w:rsid w:val="001613BA"/>
    <w:rsid w:val="0016541A"/>
    <w:rsid w:val="00166733"/>
    <w:rsid w:val="00166BB8"/>
    <w:rsid w:val="00170237"/>
    <w:rsid w:val="00172709"/>
    <w:rsid w:val="00173A37"/>
    <w:rsid w:val="0017421C"/>
    <w:rsid w:val="00174606"/>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0E1B"/>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1AA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7A6"/>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25D2"/>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45D2"/>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0C0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C08"/>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6027"/>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footer" Target="footer2.xml"/><Relationship Id="rId39" Type="http://schemas.openxmlformats.org/officeDocument/2006/relationships/hyperlink" Target="http://www.turnerstillhouse.com/" TargetMode="External"/><Relationship Id="rId21" Type="http://schemas.openxmlformats.org/officeDocument/2006/relationships/endnotes" Target="endnotes.xml"/><Relationship Id="rId34" Type="http://schemas.openxmlformats.org/officeDocument/2006/relationships/hyperlink" Target="http://www.blackcowbistro.com.au/" TargetMode="External"/><Relationship Id="rId42" Type="http://schemas.openxmlformats.org/officeDocument/2006/relationships/hyperlink" Target="https://www.ultimatewineryexperiences.com.au/wineries/josef-chromy-wines/" TargetMode="External"/><Relationship Id="rId47" Type="http://schemas.openxmlformats.org/officeDocument/2006/relationships/theme" Target="theme/theme1.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yperlink" Target="http://www.designtasmania.com.au/"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customXml" Target="../customXml/item11.xml"/><Relationship Id="rId24" Type="http://schemas.openxmlformats.org/officeDocument/2006/relationships/header" Target="header1.xml"/><Relationship Id="rId32" Type="http://schemas.openxmlformats.org/officeDocument/2006/relationships/hyperlink" Target="http://www.wukalinawalk.com.au/" TargetMode="External"/><Relationship Id="rId37" Type="http://schemas.openxmlformats.org/officeDocument/2006/relationships/hyperlink" Target="http://www.ashgrovecheese.com.au/" TargetMode="External"/><Relationship Id="rId40" Type="http://schemas.openxmlformats.org/officeDocument/2006/relationships/hyperlink" Target="http://www.geronimorestaurant.com.au/" TargetMode="External"/><Relationship Id="rId45"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customXml" Target="../customXml/item15.xml"/><Relationship Id="rId23" Type="http://schemas.openxmlformats.org/officeDocument/2006/relationships/hyperlink" Target="http://www.ultimatewineryexperiences.com.au" TargetMode="External"/><Relationship Id="rId28" Type="http://schemas.openxmlformats.org/officeDocument/2006/relationships/footer" Target="footer3.xml"/><Relationship Id="rId36" Type="http://schemas.openxmlformats.org/officeDocument/2006/relationships/hyperlink" Target="https://anvers-chocolate.com.au/" TargetMode="External"/><Relationship Id="rId10" Type="http://schemas.openxmlformats.org/officeDocument/2006/relationships/customXml" Target="../customXml/item10.xml"/><Relationship Id="rId19" Type="http://schemas.openxmlformats.org/officeDocument/2006/relationships/webSettings" Target="webSettings.xml"/><Relationship Id="rId31" Type="http://schemas.openxmlformats.org/officeDocument/2006/relationships/hyperlink" Target="https://www.stillwater.com.au/menus" TargetMode="External"/><Relationship Id="rId44" Type="http://schemas.openxmlformats.org/officeDocument/2006/relationships/hyperlink" Target="https://www.ultimatewineryexperiences.com.au/wineries/josef-chromy-wines/" TargetMode="Externa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header" Target="header2.xml"/><Relationship Id="rId30" Type="http://schemas.openxmlformats.org/officeDocument/2006/relationships/hyperlink" Target="http://www.qvmag.tas.gov.au/" TargetMode="External"/><Relationship Id="rId35" Type="http://schemas.openxmlformats.org/officeDocument/2006/relationships/hyperlink" Target="https://www.hillwoodberries.com.au/" TargetMode="External"/><Relationship Id="rId43" Type="http://schemas.openxmlformats.org/officeDocument/2006/relationships/hyperlink" Target="https://www.ultimatewineryexperiences.com.au/experiences/lets-do-lunch-cellar-door-josef-chromy/" TargetMode="External"/><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footer" Target="footer1.xml"/><Relationship Id="rId33" Type="http://schemas.openxmlformats.org/officeDocument/2006/relationships/hyperlink" Target="http://www.discoveraboriginalexperiences.com/" TargetMode="External"/><Relationship Id="rId38" Type="http://schemas.openxmlformats.org/officeDocument/2006/relationships/hyperlink" Target="http://www.trufflesoftasmania.com.au/" TargetMode="External"/><Relationship Id="rId46" Type="http://schemas.openxmlformats.org/officeDocument/2006/relationships/fontTable" Target="fontTable.xml"/><Relationship Id="rId20" Type="http://schemas.openxmlformats.org/officeDocument/2006/relationships/footnotes" Target="footnotes.xml"/><Relationship Id="rId41" Type="http://schemas.openxmlformats.org/officeDocument/2006/relationships/hyperlink" Target="https://www.launcestoncataractgorge.com.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M6US6R567YFN-1407755359-36809</_dlc_DocId>
    <_dlc_DocIdUrl xmlns="50ffbb92-ac07-49cb-93ed-ed6ebc4066c6">
      <Url>https://tourismaustralia.sharepoint.com/sites/SignatureExperiences/_layouts/15/DocIdRedir.aspx?ID=M6US6R567YFN-1407755359-36809</Url>
      <Description>M6US6R567YFN-1407755359-36809</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LongProperties xmlns="http://schemas.microsoft.com/office/2006/metadata/longProperties"/>
</file>

<file path=customXml/item6.xml><?xml version="1.0" encoding="utf-8"?>
<LongProperties xmlns="http://schemas.microsoft.com/office/2006/metadata/longProperties"/>
</file>

<file path=customXml/item7.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8.xml><?xml version="1.0" encoding="utf-8"?>
<?mso-contentType ?>
<FormTemplates xmlns="http://schemas.microsoft.com/sharepoint/v3/contenttype/forms">
  <Display>DocumentLibraryForm</Display>
  <Edit>DocumentLibraryForm</Edit>
  <New>DocumentLibraryForm</New>
</FormTemplates>
</file>

<file path=customXml/item9.xml><?xml version="1.0" encoding="utf-8"?>
<?mso-contentType ?>
<FormTemplates xmlns="http://schemas.microsoft.com/sharepoint/v3/contenttype/forms">
  <Display>DocumentLibraryForm</Display>
  <Edit>DocumentLibraryForm</Edit>
  <New>DocumentLibraryForm</New>
</FormTemplates>
</file>

<file path=customXml/item10.xml><?xml version="1.0" encoding="utf-8"?>
<?mso-contentType ?>
<FormTemplates xmlns="http://schemas.microsoft.com/sharepoint/v3/contenttype/forms">
  <Display>DocumentLibraryForm</Display>
  <Edit>DocumentLibraryForm</Edit>
  <New>DocumentLibraryForm</New>
</FormTemplates>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LongProperties xmlns="http://schemas.microsoft.com/office/2006/metadata/longProperties"/>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5.xml><?xml version="1.0" encoding="utf-8"?>
<LongProperties xmlns="http://schemas.microsoft.com/office/2006/metadata/longProperties"/>
</file>

<file path=customXml/itemProps1.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2.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3.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4.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5.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6.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7.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8.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9.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10.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11.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12.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13.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4.xml><?xml version="1.0" encoding="utf-8"?>
<ds:datastoreItem xmlns:ds="http://schemas.openxmlformats.org/officeDocument/2006/customXml" ds:itemID="{014883D4-DE17-4903-B08E-62493AE019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5.xml><?xml version="1.0" encoding="utf-8"?>
<ds:datastoreItem xmlns:ds="http://schemas.openxmlformats.org/officeDocument/2006/customXml" ds:itemID="{776EF357-DFDB-4D3E-9517-DD985DBC446A}">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11</TotalTime>
  <Pages>7</Pages>
  <Words>1840</Words>
  <Characters>10970</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12785</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8</cp:revision>
  <cp:lastPrinted>2019-06-18T06:53:00Z</cp:lastPrinted>
  <dcterms:created xsi:type="dcterms:W3CDTF">2022-08-19T01:08:00Z</dcterms:created>
  <dcterms:modified xsi:type="dcterms:W3CDTF">2022-09-08T04:05:00Z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30deae8d-5992-4b46-9042-37db4c6099ad</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