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docMetadata/LabelInfo.xml" ContentType="application/vnd.ms-office.classificationlabel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C68" w:rsidRPr="008849C4" w:rsidRDefault="007A1C68" w:rsidP="0064655A">
      <w:pPr>
        <w:ind w:hanging="3339"/>
        <w:jc w:val="right"/>
        <w:rPr>
          <w:rFonts w:ascii="Arial" w:hAnsi="Arial" w:cs="Arial"/>
        </w:rPr>
      </w:pPr>
      <w:bookmarkStart w:id="0" w:name="scf_marke"/>
      <w:r w:rsidRPr="008849C4">
        <w:rPr>
          <w:rFonts w:ascii="Arial" w:hAnsi="Arial" w:cs="Arial"/>
          <w:noProof/>
          <w:lang w:val="it-IT" w:eastAsia="it-IT"/>
        </w:rPr>
        <w:drawing>
          <wp:inline distT="0" distB="0" distL="0" distR="0">
            <wp:extent cx="1115418" cy="177285"/>
            <wp:effectExtent l="0" t="0" r="8890" b="0"/>
            <wp:docPr id="8" name="Bild 1" descr="sie_logo_blac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e_logo_black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538" cy="17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7A1C68" w:rsidRPr="00F15B7E" w:rsidRDefault="00DA6EB3" w:rsidP="0064655A">
      <w:pPr>
        <w:ind w:hanging="333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SOLID EDGE 2025 + SOLID EDGE X</w:t>
      </w:r>
    </w:p>
    <w:p w:rsidR="007A1C68" w:rsidRPr="00316097" w:rsidRDefault="007A1C68" w:rsidP="0064655A">
      <w:pPr>
        <w:ind w:hanging="3339"/>
        <w:rPr>
          <w:rFonts w:ascii="Arial" w:hAnsi="Arial" w:cs="Arial"/>
          <w:b/>
          <w:bCs/>
          <w:sz w:val="56"/>
          <w:szCs w:val="56"/>
        </w:rPr>
      </w:pPr>
      <w:r w:rsidRPr="00316097">
        <w:rPr>
          <w:rFonts w:ascii="Arial" w:hAnsi="Arial" w:cs="Arial"/>
          <w:b/>
          <w:bCs/>
          <w:sz w:val="56"/>
          <w:szCs w:val="56"/>
        </w:rPr>
        <w:t>Press Image Captions</w:t>
      </w:r>
    </w:p>
    <w:p w:rsidR="003950F5" w:rsidRPr="008849C4" w:rsidRDefault="003950F5" w:rsidP="00B039B8">
      <w:pPr>
        <w:ind w:hanging="3339"/>
        <w:rPr>
          <w:rFonts w:ascii="Arial" w:hAnsi="Arial" w:cs="Arial"/>
        </w:rPr>
      </w:pPr>
    </w:p>
    <w:tbl>
      <w:tblPr>
        <w:tblStyle w:val="Grigliatabel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38"/>
        <w:gridCol w:w="270"/>
        <w:gridCol w:w="6824"/>
      </w:tblGrid>
      <w:tr w:rsidR="00B039B8" w:rsidRPr="004B4389">
        <w:trPr>
          <w:trHeight w:val="2228"/>
        </w:trPr>
        <w:tc>
          <w:tcPr>
            <w:tcW w:w="4738" w:type="dxa"/>
            <w:shd w:val="clear" w:color="auto" w:fill="F3F3F0"/>
          </w:tcPr>
          <w:p w:rsidR="00F81E23" w:rsidRDefault="00F81E23" w:rsidP="00F81E23">
            <w:pPr>
              <w:pStyle w:val="Address"/>
              <w:spacing w:before="0"/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</w:pPr>
          </w:p>
          <w:p w:rsidR="00F81E23" w:rsidRDefault="00623767" w:rsidP="00F81E23">
            <w:pPr>
              <w:pStyle w:val="Address"/>
              <w:spacing w:before="0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01.jpg</w:t>
            </w:r>
            <w:r w:rsidR="00ED7608" w:rsidRPr="00845103">
              <w:rPr>
                <w:rStyle w:val="Enfasigrassetto"/>
                <w:rFonts w:ascii="Arial" w:hAnsi="Arial" w:cs="Arial"/>
                <w:szCs w:val="18"/>
                <w:lang w:val="en-US"/>
              </w:rPr>
              <w:br/>
            </w:r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Solid Edge 2025 include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una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serie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di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miglioramenti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per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aumentare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la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velocit</w:t>
            </w:r>
            <w:r w:rsidR="00F81E23" w:rsidRPr="00F81E23">
              <w:rPr>
                <w:rFonts w:ascii="Arial" w:hAnsi="Arial" w:cs="Arial" w:hint="cs"/>
                <w:szCs w:val="18"/>
                <w:lang w:val="en-US"/>
              </w:rPr>
              <w:t>à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di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modellazione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,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funzioni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di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incisione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e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piegatura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migliorate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per la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progettazione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di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lamiere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e la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creazione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semplificata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di Model Based Definition (MBD).</w:t>
            </w:r>
          </w:p>
          <w:p w:rsidR="00B039B8" w:rsidRPr="00410BFD" w:rsidRDefault="00371BF6" w:rsidP="00F81E23">
            <w:pPr>
              <w:pStyle w:val="Address"/>
              <w:spacing w:before="0"/>
              <w:rPr>
                <w:rFonts w:ascii="Arial" w:hAnsi="Arial" w:cs="Arial"/>
                <w:szCs w:val="18"/>
                <w:lang w:val="en-US"/>
              </w:rPr>
            </w:pPr>
            <w:r w:rsidRPr="00371BF6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 w:rsidR="00ED7608" w:rsidRPr="00845103">
              <w:rPr>
                <w:rFonts w:ascii="Arial" w:hAnsi="Arial" w:cs="Arial"/>
                <w:szCs w:val="18"/>
                <w:lang w:val="en-US"/>
              </w:rPr>
              <w:t>(</w:t>
            </w:r>
            <w:proofErr w:type="spellStart"/>
            <w:r w:rsidR="00ED7608" w:rsidRPr="00845103">
              <w:rPr>
                <w:rFonts w:ascii="Arial" w:hAnsi="Arial" w:cs="Arial"/>
                <w:szCs w:val="18"/>
                <w:lang w:val="en-US"/>
              </w:rPr>
              <w:t>Im</w:t>
            </w:r>
            <w:r w:rsidR="00F81E23">
              <w:rPr>
                <w:rFonts w:ascii="Arial" w:hAnsi="Arial" w:cs="Arial"/>
                <w:szCs w:val="18"/>
                <w:lang w:val="en-US"/>
              </w:rPr>
              <w:t>magine</w:t>
            </w:r>
            <w:proofErr w:type="spellEnd"/>
            <w:r w:rsidR="00F81E23">
              <w:rPr>
                <w:rFonts w:ascii="Arial" w:hAnsi="Arial" w:cs="Arial"/>
                <w:szCs w:val="18"/>
                <w:lang w:val="en-US"/>
              </w:rPr>
              <w:t>:</w:t>
            </w:r>
            <w:r w:rsidR="00BD0189" w:rsidRPr="0084510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 w:rsidR="00623767"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="00ED7608" w:rsidRPr="00845103">
              <w:rPr>
                <w:rFonts w:ascii="Arial" w:hAnsi="Arial" w:cs="Arial"/>
                <w:szCs w:val="18"/>
                <w:lang w:val="en-US"/>
              </w:rPr>
              <w:t>)</w:t>
            </w:r>
          </w:p>
        </w:tc>
        <w:tc>
          <w:tcPr>
            <w:tcW w:w="270" w:type="dxa"/>
          </w:tcPr>
          <w:p w:rsidR="00B039B8" w:rsidRPr="004B4389" w:rsidRDefault="00B039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:rsidR="00B039B8" w:rsidRPr="004B4389" w:rsidRDefault="00B039B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it-IT" w:eastAsia="it-IT"/>
              </w:rPr>
              <w:drawing>
                <wp:inline distT="0" distB="0" distL="0" distR="0">
                  <wp:extent cx="2393889" cy="1346598"/>
                  <wp:effectExtent l="0" t="0" r="6985" b="6350"/>
                  <wp:docPr id="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346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7608" w:rsidRPr="008849C4" w:rsidRDefault="00ED7608" w:rsidP="00ED7608">
      <w:pPr>
        <w:ind w:hanging="3339"/>
        <w:rPr>
          <w:rFonts w:ascii="Arial" w:hAnsi="Arial" w:cs="Arial"/>
        </w:rPr>
      </w:pPr>
    </w:p>
    <w:tbl>
      <w:tblPr>
        <w:tblStyle w:val="Grigliatabel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38"/>
        <w:gridCol w:w="270"/>
        <w:gridCol w:w="6824"/>
      </w:tblGrid>
      <w:tr w:rsidR="00ED7608" w:rsidRPr="004B4389">
        <w:trPr>
          <w:trHeight w:val="2228"/>
        </w:trPr>
        <w:tc>
          <w:tcPr>
            <w:tcW w:w="4738" w:type="dxa"/>
            <w:shd w:val="clear" w:color="auto" w:fill="F3F3F0"/>
          </w:tcPr>
          <w:p w:rsidR="00F81E23" w:rsidRDefault="00F81E23" w:rsidP="00F81E23">
            <w:pPr>
              <w:pStyle w:val="Address"/>
              <w:spacing w:before="0"/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</w:pPr>
          </w:p>
          <w:p w:rsidR="00F81E23" w:rsidRDefault="00623767" w:rsidP="00F81E23">
            <w:pPr>
              <w:pStyle w:val="Address"/>
              <w:spacing w:before="0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02.jpg</w:t>
            </w:r>
            <w:r w:rsidR="00410BFD" w:rsidRPr="00845103">
              <w:rPr>
                <w:rStyle w:val="Enfasigrassetto"/>
                <w:rFonts w:ascii="Arial" w:hAnsi="Arial" w:cs="Arial"/>
                <w:szCs w:val="18"/>
                <w:lang w:val="en-US"/>
              </w:rPr>
              <w:br/>
            </w:r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Solid Edge X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offre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il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software Solid Edge in un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ambiente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SaaS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flessibile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e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sicuro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. Grazie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agli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aggiornamenti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automatici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e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alla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gestione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dei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dati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integrata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nel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cloud, Solid Edge X </w:t>
            </w:r>
            <w:r w:rsidR="00F81E23" w:rsidRPr="00F81E23">
              <w:rPr>
                <w:rFonts w:ascii="Arial" w:hAnsi="Arial" w:cs="Arial" w:hint="cs"/>
                <w:szCs w:val="18"/>
                <w:lang w:val="en-US"/>
              </w:rPr>
              <w:t>è</w:t>
            </w:r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progettato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per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ridurre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la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complessit</w:t>
            </w:r>
            <w:r w:rsidR="00F81E23" w:rsidRPr="00F81E23">
              <w:rPr>
                <w:rFonts w:ascii="Arial" w:hAnsi="Arial" w:cs="Arial" w:hint="cs"/>
                <w:szCs w:val="18"/>
                <w:lang w:val="en-US"/>
              </w:rPr>
              <w:t>à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e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costi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IT.</w:t>
            </w:r>
          </w:p>
          <w:p w:rsidR="00ED7608" w:rsidRPr="00845103" w:rsidRDefault="00F81E23" w:rsidP="00F81E23">
            <w:pPr>
              <w:pStyle w:val="Address"/>
              <w:spacing w:before="0"/>
              <w:rPr>
                <w:rFonts w:ascii="Arial" w:hAnsi="Arial" w:cs="Arial"/>
                <w:bCs/>
                <w:szCs w:val="18"/>
                <w:lang w:val="en-US"/>
              </w:rPr>
            </w:pPr>
            <w:r w:rsidRPr="00845103">
              <w:rPr>
                <w:rFonts w:ascii="Arial" w:hAnsi="Arial" w:cs="Arial"/>
                <w:szCs w:val="18"/>
                <w:lang w:val="en-US"/>
              </w:rPr>
              <w:t>(</w:t>
            </w:r>
            <w:proofErr w:type="spellStart"/>
            <w:r w:rsidRPr="00845103">
              <w:rPr>
                <w:rFonts w:ascii="Arial" w:hAnsi="Arial" w:cs="Arial"/>
                <w:szCs w:val="18"/>
                <w:lang w:val="en-US"/>
              </w:rPr>
              <w:t>Im</w:t>
            </w:r>
            <w:r>
              <w:rPr>
                <w:rFonts w:ascii="Arial" w:hAnsi="Arial" w:cs="Arial"/>
                <w:szCs w:val="18"/>
                <w:lang w:val="en-US"/>
              </w:rPr>
              <w:t>magine</w:t>
            </w:r>
            <w:proofErr w:type="spellEnd"/>
            <w:r>
              <w:rPr>
                <w:rFonts w:ascii="Arial" w:hAnsi="Arial" w:cs="Arial"/>
                <w:szCs w:val="18"/>
                <w:lang w:val="en-US"/>
              </w:rPr>
              <w:t>:</w:t>
            </w:r>
            <w:r w:rsidRPr="0084510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Cs w:val="18"/>
                <w:lang w:val="en-US"/>
              </w:rPr>
              <w:t>Siemens Digital Industries Software)</w:t>
            </w:r>
          </w:p>
        </w:tc>
        <w:tc>
          <w:tcPr>
            <w:tcW w:w="270" w:type="dxa"/>
          </w:tcPr>
          <w:p w:rsidR="00ED7608" w:rsidRPr="004B4389" w:rsidRDefault="00ED76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:rsidR="00ED7608" w:rsidRPr="004B4389" w:rsidRDefault="00ED7608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it-IT" w:eastAsia="it-IT"/>
              </w:rPr>
              <w:drawing>
                <wp:inline distT="0" distB="0" distL="0" distR="0">
                  <wp:extent cx="2394430" cy="1346866"/>
                  <wp:effectExtent l="0" t="0" r="6350" b="5715"/>
                  <wp:docPr id="1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Grigliatabel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38"/>
        <w:gridCol w:w="270"/>
        <w:gridCol w:w="6824"/>
      </w:tblGrid>
      <w:tr w:rsidR="00623767" w:rsidRPr="004B4389" w:rsidTr="3C5926D2">
        <w:trPr>
          <w:trHeight w:val="2228"/>
        </w:trPr>
        <w:tc>
          <w:tcPr>
            <w:tcW w:w="4738" w:type="dxa"/>
            <w:shd w:val="clear" w:color="auto" w:fill="F3F3F0"/>
          </w:tcPr>
          <w:p w:rsidR="008B6FD0" w:rsidRDefault="008B6FD0" w:rsidP="008B6FD0">
            <w:pPr>
              <w:pStyle w:val="Address"/>
              <w:spacing w:before="0"/>
              <w:rPr>
                <w:rStyle w:val="Enfasigrassetto"/>
                <w:rFonts w:ascii="Arial" w:hAnsi="Arial" w:cs="Arial"/>
                <w:b/>
                <w:lang w:val="en-US"/>
              </w:rPr>
            </w:pPr>
          </w:p>
          <w:p w:rsidR="008B6FD0" w:rsidRDefault="4B291D7D" w:rsidP="008B6FD0">
            <w:pPr>
              <w:pStyle w:val="Address"/>
              <w:spacing w:before="0"/>
              <w:rPr>
                <w:rFonts w:ascii="Arial" w:hAnsi="Arial" w:cs="Arial"/>
                <w:lang w:val="en-US"/>
              </w:rPr>
            </w:pPr>
            <w:r w:rsidRPr="3C5926D2">
              <w:rPr>
                <w:rStyle w:val="Enfasigrassetto"/>
                <w:rFonts w:ascii="Arial" w:hAnsi="Arial" w:cs="Arial"/>
                <w:b/>
                <w:lang w:val="en-US"/>
              </w:rPr>
              <w:t>siemens-solid-edge-2025-03.jpg</w:t>
            </w:r>
            <w:r w:rsidR="00BD1AF5">
              <w:br/>
            </w:r>
            <w:r w:rsidR="008B6FD0" w:rsidRPr="008B6FD0">
              <w:rPr>
                <w:rFonts w:ascii="Arial" w:hAnsi="Arial" w:cs="Arial"/>
                <w:lang w:val="en-US"/>
              </w:rPr>
              <w:t xml:space="preserve">Solid Edge 2025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si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integra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con Capital Electra X,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il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nuovo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strumento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di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progettazione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elettrica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cloud-native di Siemens,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consentendo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a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progettisti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e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ingegneri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di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creare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schemi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elettrici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in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modo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rapido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 xml:space="preserve"> ed </w:t>
            </w:r>
            <w:proofErr w:type="spellStart"/>
            <w:r w:rsidR="008B6FD0" w:rsidRPr="008B6FD0">
              <w:rPr>
                <w:rFonts w:ascii="Arial" w:hAnsi="Arial" w:cs="Arial"/>
                <w:lang w:val="en-US"/>
              </w:rPr>
              <w:t>efficiente</w:t>
            </w:r>
            <w:proofErr w:type="spellEnd"/>
            <w:r w:rsidR="008B6FD0" w:rsidRPr="008B6FD0">
              <w:rPr>
                <w:rFonts w:ascii="Arial" w:hAnsi="Arial" w:cs="Arial"/>
                <w:lang w:val="en-US"/>
              </w:rPr>
              <w:t>.</w:t>
            </w:r>
          </w:p>
          <w:p w:rsidR="00623767" w:rsidRPr="00410BFD" w:rsidRDefault="72FE61D7" w:rsidP="008B6FD0">
            <w:pPr>
              <w:pStyle w:val="Address"/>
              <w:spacing w:before="0"/>
              <w:rPr>
                <w:rFonts w:ascii="Arial" w:hAnsi="Arial" w:cs="Arial"/>
                <w:lang w:val="en-US"/>
              </w:rPr>
            </w:pPr>
            <w:r w:rsidRPr="3C5926D2">
              <w:rPr>
                <w:rFonts w:ascii="Arial" w:hAnsi="Arial" w:cs="Arial"/>
                <w:lang w:val="en-US"/>
              </w:rPr>
              <w:t xml:space="preserve"> </w:t>
            </w:r>
            <w:r w:rsidR="00F81E23" w:rsidRPr="00845103">
              <w:rPr>
                <w:rFonts w:ascii="Arial" w:hAnsi="Arial" w:cs="Arial"/>
                <w:szCs w:val="18"/>
                <w:lang w:val="en-US"/>
              </w:rPr>
              <w:t>(</w:t>
            </w:r>
            <w:proofErr w:type="spellStart"/>
            <w:r w:rsidR="00F81E23" w:rsidRPr="00845103">
              <w:rPr>
                <w:rFonts w:ascii="Arial" w:hAnsi="Arial" w:cs="Arial"/>
                <w:szCs w:val="18"/>
                <w:lang w:val="en-US"/>
              </w:rPr>
              <w:t>Im</w:t>
            </w:r>
            <w:r w:rsidR="00F81E23">
              <w:rPr>
                <w:rFonts w:ascii="Arial" w:hAnsi="Arial" w:cs="Arial"/>
                <w:szCs w:val="18"/>
                <w:lang w:val="en-US"/>
              </w:rPr>
              <w:t>magine</w:t>
            </w:r>
            <w:proofErr w:type="spellEnd"/>
            <w:r w:rsidR="00F81E23">
              <w:rPr>
                <w:rFonts w:ascii="Arial" w:hAnsi="Arial" w:cs="Arial"/>
                <w:szCs w:val="18"/>
                <w:lang w:val="en-US"/>
              </w:rPr>
              <w:t>:</w:t>
            </w:r>
            <w:r w:rsidR="00F81E23" w:rsidRPr="0084510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 w:rsidR="00F81E23"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="00F81E23" w:rsidRPr="00845103">
              <w:rPr>
                <w:rFonts w:ascii="Arial" w:hAnsi="Arial" w:cs="Arial"/>
                <w:szCs w:val="18"/>
                <w:lang w:val="en-US"/>
              </w:rPr>
              <w:t>)</w:t>
            </w:r>
          </w:p>
        </w:tc>
        <w:tc>
          <w:tcPr>
            <w:tcW w:w="270" w:type="dxa"/>
          </w:tcPr>
          <w:p w:rsidR="00623767" w:rsidRPr="004B4389" w:rsidRDefault="006237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it-IT" w:eastAsia="it-IT"/>
              </w:rPr>
              <w:drawing>
                <wp:inline distT="0" distB="0" distL="0" distR="0">
                  <wp:extent cx="2393889" cy="1287050"/>
                  <wp:effectExtent l="0" t="0" r="6985" b="8890"/>
                  <wp:docPr id="2850104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010407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889" cy="1287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Grigliatabel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38"/>
        <w:gridCol w:w="270"/>
        <w:gridCol w:w="6824"/>
      </w:tblGrid>
      <w:tr w:rsidR="00623767" w:rsidRPr="004B4389">
        <w:trPr>
          <w:trHeight w:val="2228"/>
        </w:trPr>
        <w:tc>
          <w:tcPr>
            <w:tcW w:w="4738" w:type="dxa"/>
            <w:shd w:val="clear" w:color="auto" w:fill="F3F3F0"/>
          </w:tcPr>
          <w:p w:rsidR="00F81E23" w:rsidRDefault="00F81E23" w:rsidP="00F81E23">
            <w:pPr>
              <w:pStyle w:val="Address"/>
              <w:spacing w:before="0"/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</w:pPr>
          </w:p>
          <w:p w:rsidR="00F81E23" w:rsidRDefault="00623767" w:rsidP="00F81E23">
            <w:pPr>
              <w:pStyle w:val="Address"/>
              <w:spacing w:before="0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iemens-</w:t>
            </w: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s</w:t>
            </w:r>
            <w:r w:rsidRPr="00623767"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olid-</w:t>
            </w: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e</w:t>
            </w:r>
            <w:r w:rsidRPr="00623767"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dge-2025-</w:t>
            </w: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0</w:t>
            </w:r>
            <w:r w:rsidR="008162BC"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4</w:t>
            </w:r>
            <w:r>
              <w:rPr>
                <w:rStyle w:val="Enfasigrassetto"/>
                <w:rFonts w:ascii="Arial" w:hAnsi="Arial" w:cs="Arial"/>
                <w:b/>
                <w:bCs w:val="0"/>
                <w:szCs w:val="18"/>
                <w:lang w:val="en-US"/>
              </w:rPr>
              <w:t>.jpg</w:t>
            </w:r>
            <w:r w:rsidRPr="00845103">
              <w:rPr>
                <w:rStyle w:val="Enfasigrassetto"/>
                <w:rFonts w:ascii="Arial" w:hAnsi="Arial" w:cs="Arial"/>
                <w:szCs w:val="18"/>
                <w:lang w:val="en-US"/>
              </w:rPr>
              <w:br/>
            </w:r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La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nuova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integrazione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con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Teamcenter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Integrated Material Management,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che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consente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di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gestire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le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definizioni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dei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materiali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e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il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controllo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dei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dati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sui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materiali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per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garantire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precisione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,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coerenza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,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tracciabilit</w:t>
            </w:r>
            <w:r w:rsidR="00F81E23" w:rsidRPr="00F81E23">
              <w:rPr>
                <w:rFonts w:ascii="Arial" w:hAnsi="Arial" w:cs="Arial" w:hint="cs"/>
                <w:szCs w:val="18"/>
                <w:lang w:val="en-US"/>
              </w:rPr>
              <w:t>à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e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sicurezza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,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ottimizza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l'uso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dei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materiali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,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riducendo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gli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sprechi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e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l'impatto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  <w:szCs w:val="18"/>
                <w:lang w:val="en-US"/>
              </w:rPr>
              <w:t>ambientale</w:t>
            </w:r>
            <w:proofErr w:type="spellEnd"/>
            <w:r w:rsidR="00F81E23" w:rsidRPr="00F81E23">
              <w:rPr>
                <w:rFonts w:ascii="Arial" w:hAnsi="Arial" w:cs="Arial"/>
                <w:szCs w:val="18"/>
                <w:lang w:val="en-US"/>
              </w:rPr>
              <w:t>.</w:t>
            </w:r>
          </w:p>
          <w:p w:rsidR="00623767" w:rsidRPr="00845103" w:rsidRDefault="00F81E23" w:rsidP="00F81E23">
            <w:pPr>
              <w:pStyle w:val="Address"/>
              <w:spacing w:before="0"/>
              <w:rPr>
                <w:rFonts w:ascii="Arial" w:hAnsi="Arial" w:cs="Arial"/>
                <w:bCs/>
                <w:szCs w:val="18"/>
                <w:lang w:val="en-US"/>
              </w:rPr>
            </w:pPr>
            <w:r w:rsidRPr="00845103">
              <w:rPr>
                <w:rFonts w:ascii="Arial" w:hAnsi="Arial" w:cs="Arial"/>
                <w:szCs w:val="18"/>
                <w:lang w:val="en-US"/>
              </w:rPr>
              <w:t>(</w:t>
            </w:r>
            <w:proofErr w:type="spellStart"/>
            <w:r w:rsidRPr="00845103">
              <w:rPr>
                <w:rFonts w:ascii="Arial" w:hAnsi="Arial" w:cs="Arial"/>
                <w:szCs w:val="18"/>
                <w:lang w:val="en-US"/>
              </w:rPr>
              <w:t>Im</w:t>
            </w:r>
            <w:r>
              <w:rPr>
                <w:rFonts w:ascii="Arial" w:hAnsi="Arial" w:cs="Arial"/>
                <w:szCs w:val="18"/>
                <w:lang w:val="en-US"/>
              </w:rPr>
              <w:t>magine</w:t>
            </w:r>
            <w:proofErr w:type="spellEnd"/>
            <w:r>
              <w:rPr>
                <w:rFonts w:ascii="Arial" w:hAnsi="Arial" w:cs="Arial"/>
                <w:szCs w:val="18"/>
                <w:lang w:val="en-US"/>
              </w:rPr>
              <w:t>:</w:t>
            </w:r>
            <w:r w:rsidRPr="0084510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Pr="00845103">
              <w:rPr>
                <w:rFonts w:ascii="Arial" w:hAnsi="Arial" w:cs="Arial"/>
                <w:szCs w:val="18"/>
                <w:lang w:val="en-US"/>
              </w:rPr>
              <w:t>)</w:t>
            </w:r>
            <w:r w:rsidR="00623767" w:rsidRPr="00845103">
              <w:rPr>
                <w:rFonts w:ascii="Arial" w:hAnsi="Arial" w:cs="Arial"/>
                <w:szCs w:val="18"/>
                <w:lang w:val="en-US"/>
              </w:rPr>
              <w:br/>
            </w:r>
          </w:p>
        </w:tc>
        <w:tc>
          <w:tcPr>
            <w:tcW w:w="270" w:type="dxa"/>
          </w:tcPr>
          <w:p w:rsidR="00623767" w:rsidRPr="004B4389" w:rsidRDefault="006237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it-IT" w:eastAsia="it-IT"/>
              </w:rPr>
              <w:drawing>
                <wp:inline distT="0" distB="0" distL="0" distR="0">
                  <wp:extent cx="2394430" cy="1346866"/>
                  <wp:effectExtent l="0" t="0" r="6350" b="5715"/>
                  <wp:docPr id="37055695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556952" name="Grafik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3767" w:rsidRPr="008849C4" w:rsidRDefault="00623767" w:rsidP="00623767">
      <w:pPr>
        <w:ind w:hanging="3339"/>
        <w:rPr>
          <w:rFonts w:ascii="Arial" w:hAnsi="Arial" w:cs="Arial"/>
        </w:rPr>
      </w:pPr>
    </w:p>
    <w:tbl>
      <w:tblPr>
        <w:tblStyle w:val="Grigliatabel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38"/>
        <w:gridCol w:w="270"/>
        <w:gridCol w:w="6824"/>
      </w:tblGrid>
      <w:tr w:rsidR="00623767" w:rsidRPr="004B4389" w:rsidTr="3C5926D2">
        <w:trPr>
          <w:trHeight w:val="2228"/>
        </w:trPr>
        <w:tc>
          <w:tcPr>
            <w:tcW w:w="4738" w:type="dxa"/>
            <w:shd w:val="clear" w:color="auto" w:fill="F3F3F0"/>
          </w:tcPr>
          <w:p w:rsidR="008B6FD0" w:rsidRDefault="008B6FD0" w:rsidP="008B6FD0">
            <w:pPr>
              <w:pStyle w:val="Address"/>
              <w:spacing w:before="0"/>
              <w:rPr>
                <w:rStyle w:val="Enfasigrassetto"/>
                <w:rFonts w:ascii="Arial" w:hAnsi="Arial" w:cs="Arial"/>
                <w:b/>
                <w:lang w:val="en-US"/>
              </w:rPr>
            </w:pPr>
          </w:p>
          <w:p w:rsidR="008B6FD0" w:rsidRDefault="7821EAFF" w:rsidP="008B6FD0">
            <w:pPr>
              <w:pStyle w:val="Address"/>
              <w:spacing w:before="0"/>
              <w:rPr>
                <w:rFonts w:ascii="Arial" w:hAnsi="Arial" w:cs="Arial"/>
              </w:rPr>
            </w:pPr>
            <w:r w:rsidRPr="3C5926D2">
              <w:rPr>
                <w:rStyle w:val="Enfasigrassetto"/>
                <w:rFonts w:ascii="Arial" w:hAnsi="Arial" w:cs="Arial"/>
                <w:b/>
                <w:lang w:val="en-US"/>
              </w:rPr>
              <w:t>siemens-solid-edge-2025-0</w:t>
            </w:r>
            <w:r w:rsidR="2DA675BA" w:rsidRPr="3C5926D2">
              <w:rPr>
                <w:rStyle w:val="Enfasigrassetto"/>
                <w:rFonts w:ascii="Arial" w:hAnsi="Arial" w:cs="Arial"/>
                <w:b/>
                <w:lang w:val="en-US"/>
              </w:rPr>
              <w:t>5</w:t>
            </w:r>
            <w:r w:rsidRPr="3C5926D2">
              <w:rPr>
                <w:rStyle w:val="Enfasigrassetto"/>
                <w:rFonts w:ascii="Arial" w:hAnsi="Arial" w:cs="Arial"/>
                <w:b/>
                <w:lang w:val="en-US"/>
              </w:rPr>
              <w:t>.jpg</w:t>
            </w:r>
            <w:r w:rsidR="00C922A1">
              <w:br/>
            </w:r>
            <w:r w:rsidR="008B6FD0" w:rsidRPr="008B6FD0">
              <w:rPr>
                <w:rFonts w:ascii="Arial" w:hAnsi="Arial" w:cs="Arial"/>
              </w:rPr>
              <w:t xml:space="preserve">Il </w:t>
            </w:r>
            <w:proofErr w:type="spellStart"/>
            <w:r w:rsidR="008B6FD0" w:rsidRPr="008B6FD0">
              <w:rPr>
                <w:rFonts w:ascii="Arial" w:hAnsi="Arial" w:cs="Arial"/>
              </w:rPr>
              <w:t>suggerimento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di </w:t>
            </w:r>
            <w:proofErr w:type="spellStart"/>
            <w:r w:rsidR="008B6FD0" w:rsidRPr="008B6FD0">
              <w:rPr>
                <w:rFonts w:ascii="Arial" w:hAnsi="Arial" w:cs="Arial"/>
              </w:rPr>
              <w:t>lavorazione</w:t>
            </w:r>
            <w:proofErr w:type="spellEnd"/>
            <w:r w:rsidR="008B6FD0">
              <w:rPr>
                <w:rFonts w:ascii="Arial" w:hAnsi="Arial" w:cs="Arial"/>
              </w:rPr>
              <w:t xml:space="preserve"> (</w:t>
            </w:r>
            <w:proofErr w:type="spellStart"/>
            <w:r w:rsidR="008B6FD0">
              <w:rPr>
                <w:rFonts w:ascii="Arial" w:hAnsi="Arial" w:cs="Arial"/>
              </w:rPr>
              <w:t>machining</w:t>
            </w:r>
            <w:proofErr w:type="spellEnd"/>
            <w:r w:rsidR="008B6FD0">
              <w:rPr>
                <w:rFonts w:ascii="Arial" w:hAnsi="Arial" w:cs="Arial"/>
              </w:rPr>
              <w:t xml:space="preserve"> suggestion)</w:t>
            </w:r>
            <w:r w:rsidR="008B6FD0" w:rsidRPr="008B6FD0">
              <w:rPr>
                <w:rFonts w:ascii="Arial" w:hAnsi="Arial" w:cs="Arial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</w:rPr>
              <w:t>fornisce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</w:rPr>
              <w:t>automaticamente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</w:rPr>
              <w:t>suggerimenti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di </w:t>
            </w:r>
            <w:proofErr w:type="spellStart"/>
            <w:r w:rsidR="008B6FD0" w:rsidRPr="008B6FD0">
              <w:rPr>
                <w:rFonts w:ascii="Arial" w:hAnsi="Arial" w:cs="Arial"/>
              </w:rPr>
              <w:t>operazioni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per le</w:t>
            </w:r>
            <w:r w:rsidR="008B6FD0" w:rsidRPr="008B6FD0"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</w:rPr>
              <w:t>facce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del </w:t>
            </w:r>
            <w:proofErr w:type="spellStart"/>
            <w:r w:rsidR="008B6FD0" w:rsidRPr="008B6FD0">
              <w:rPr>
                <w:rFonts w:ascii="Arial" w:hAnsi="Arial" w:cs="Arial"/>
              </w:rPr>
              <w:t>modello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</w:rPr>
              <w:t>selezionate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. È </w:t>
            </w:r>
            <w:proofErr w:type="spellStart"/>
            <w:r w:rsidR="008B6FD0" w:rsidRPr="008B6FD0">
              <w:rPr>
                <w:rFonts w:ascii="Arial" w:hAnsi="Arial" w:cs="Arial"/>
              </w:rPr>
              <w:t>possibile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</w:rPr>
              <w:t>suggerire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e </w:t>
            </w:r>
            <w:proofErr w:type="spellStart"/>
            <w:r w:rsidR="008B6FD0" w:rsidRPr="008B6FD0">
              <w:rPr>
                <w:rFonts w:ascii="Arial" w:hAnsi="Arial" w:cs="Arial"/>
              </w:rPr>
              <w:t>creare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</w:rPr>
              <w:t>percorsi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di </w:t>
            </w:r>
            <w:proofErr w:type="spellStart"/>
            <w:r w:rsidR="008B6FD0" w:rsidRPr="008B6FD0">
              <w:rPr>
                <w:rFonts w:ascii="Arial" w:hAnsi="Arial" w:cs="Arial"/>
              </w:rPr>
              <w:t>lavorazione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</w:rPr>
              <w:t>completi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</w:rPr>
              <w:t>semplicemente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</w:rPr>
              <w:t>facendo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clic su </w:t>
            </w:r>
            <w:proofErr w:type="spellStart"/>
            <w:r w:rsidR="008B6FD0" w:rsidRPr="008B6FD0">
              <w:rPr>
                <w:rFonts w:ascii="Arial" w:hAnsi="Arial" w:cs="Arial"/>
              </w:rPr>
              <w:t>una</w:t>
            </w:r>
            <w:proofErr w:type="spellEnd"/>
            <w:r w:rsidR="008B6FD0" w:rsidRPr="008B6FD0">
              <w:rPr>
                <w:rFonts w:ascii="Arial" w:hAnsi="Arial" w:cs="Arial"/>
              </w:rPr>
              <w:t xml:space="preserve"> </w:t>
            </w:r>
            <w:proofErr w:type="spellStart"/>
            <w:r w:rsidR="008B6FD0" w:rsidRPr="008B6FD0">
              <w:rPr>
                <w:rFonts w:ascii="Arial" w:hAnsi="Arial" w:cs="Arial"/>
              </w:rPr>
              <w:t>faccia</w:t>
            </w:r>
            <w:proofErr w:type="spellEnd"/>
            <w:r w:rsidR="008B6FD0" w:rsidRPr="008B6FD0">
              <w:rPr>
                <w:rFonts w:ascii="Arial" w:hAnsi="Arial" w:cs="Arial"/>
              </w:rPr>
              <w:t>.</w:t>
            </w:r>
          </w:p>
          <w:p w:rsidR="00623767" w:rsidRPr="00845103" w:rsidRDefault="008B6FD0" w:rsidP="008B6FD0">
            <w:pPr>
              <w:pStyle w:val="Address"/>
              <w:spacing w:before="0"/>
              <w:rPr>
                <w:rFonts w:ascii="Arial" w:hAnsi="Arial" w:cs="Arial"/>
                <w:lang w:val="en-US"/>
              </w:rPr>
            </w:pPr>
            <w:r w:rsidRPr="00845103">
              <w:rPr>
                <w:rFonts w:ascii="Arial" w:hAnsi="Arial" w:cs="Arial"/>
                <w:szCs w:val="18"/>
                <w:lang w:val="en-US"/>
              </w:rPr>
              <w:t>(</w:t>
            </w:r>
            <w:proofErr w:type="spellStart"/>
            <w:r w:rsidRPr="00845103">
              <w:rPr>
                <w:rFonts w:ascii="Arial" w:hAnsi="Arial" w:cs="Arial"/>
                <w:szCs w:val="18"/>
                <w:lang w:val="en-US"/>
              </w:rPr>
              <w:t>Im</w:t>
            </w:r>
            <w:r>
              <w:rPr>
                <w:rFonts w:ascii="Arial" w:hAnsi="Arial" w:cs="Arial"/>
                <w:szCs w:val="18"/>
                <w:lang w:val="en-US"/>
              </w:rPr>
              <w:t>magine</w:t>
            </w:r>
            <w:proofErr w:type="spellEnd"/>
            <w:r>
              <w:rPr>
                <w:rFonts w:ascii="Arial" w:hAnsi="Arial" w:cs="Arial"/>
                <w:szCs w:val="18"/>
                <w:lang w:val="en-US"/>
              </w:rPr>
              <w:t>:</w:t>
            </w:r>
            <w:r w:rsidRPr="0084510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Pr="00845103">
              <w:rPr>
                <w:rFonts w:ascii="Arial" w:hAnsi="Arial" w:cs="Arial"/>
                <w:szCs w:val="18"/>
                <w:lang w:val="en-US"/>
              </w:rPr>
              <w:t>)</w:t>
            </w:r>
            <w:r w:rsidR="00C922A1" w:rsidRPr="008B6FD0">
              <w:rPr>
                <w:rFonts w:ascii="Arial" w:hAnsi="Arial" w:cs="Arial"/>
              </w:rPr>
              <w:br/>
            </w:r>
          </w:p>
        </w:tc>
        <w:tc>
          <w:tcPr>
            <w:tcW w:w="270" w:type="dxa"/>
          </w:tcPr>
          <w:p w:rsidR="00623767" w:rsidRPr="004B4389" w:rsidRDefault="006237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:rsidR="00623767" w:rsidRPr="004B4389" w:rsidRDefault="00623767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it-IT" w:eastAsia="it-IT"/>
              </w:rPr>
              <w:drawing>
                <wp:inline distT="0" distB="0" distL="0" distR="0">
                  <wp:extent cx="2394430" cy="1346866"/>
                  <wp:effectExtent l="0" t="0" r="6350" b="5715"/>
                  <wp:docPr id="105316098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160987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30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7AE5" w:rsidRPr="008849C4" w:rsidRDefault="00E97AE5" w:rsidP="00E97AE5">
      <w:pPr>
        <w:ind w:hanging="3339"/>
        <w:rPr>
          <w:rFonts w:ascii="Arial" w:hAnsi="Arial" w:cs="Arial"/>
        </w:rPr>
      </w:pPr>
    </w:p>
    <w:tbl>
      <w:tblPr>
        <w:tblStyle w:val="Grigliatabel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38"/>
        <w:gridCol w:w="270"/>
        <w:gridCol w:w="6824"/>
      </w:tblGrid>
      <w:tr w:rsidR="00E97AE5" w:rsidRPr="004B4389" w:rsidTr="3C5926D2">
        <w:trPr>
          <w:trHeight w:val="2228"/>
        </w:trPr>
        <w:tc>
          <w:tcPr>
            <w:tcW w:w="4738" w:type="dxa"/>
            <w:shd w:val="clear" w:color="auto" w:fill="F3F3F0"/>
          </w:tcPr>
          <w:p w:rsidR="00E97AE5" w:rsidRDefault="614BA057" w:rsidP="00F81E23">
            <w:pPr>
              <w:pStyle w:val="Address"/>
              <w:rPr>
                <w:rFonts w:ascii="Arial" w:hAnsi="Arial" w:cs="Arial"/>
                <w:szCs w:val="18"/>
                <w:lang w:val="en-US"/>
              </w:rPr>
            </w:pPr>
            <w:r w:rsidRPr="3C5926D2">
              <w:rPr>
                <w:rStyle w:val="Enfasigrassetto"/>
                <w:rFonts w:ascii="Arial" w:hAnsi="Arial" w:cs="Arial"/>
                <w:b/>
                <w:lang w:val="en-US"/>
              </w:rPr>
              <w:t>siemens-solid-edge-2025-0</w:t>
            </w:r>
            <w:r w:rsidR="036A1A7E" w:rsidRPr="3C5926D2">
              <w:rPr>
                <w:rStyle w:val="Enfasigrassetto"/>
                <w:rFonts w:ascii="Arial" w:hAnsi="Arial" w:cs="Arial"/>
                <w:b/>
                <w:lang w:val="en-US"/>
              </w:rPr>
              <w:t>6</w:t>
            </w:r>
            <w:r w:rsidRPr="3C5926D2">
              <w:rPr>
                <w:rStyle w:val="Enfasigrassetto"/>
                <w:rFonts w:ascii="Arial" w:hAnsi="Arial" w:cs="Arial"/>
                <w:b/>
                <w:lang w:val="en-US"/>
              </w:rPr>
              <w:t>.jpg</w:t>
            </w:r>
            <w:r w:rsidR="00B55843">
              <w:br/>
            </w:r>
            <w:r w:rsidR="00F81E23" w:rsidRPr="00F81E23">
              <w:rPr>
                <w:rFonts w:ascii="Arial" w:hAnsi="Arial" w:cs="Arial"/>
              </w:rPr>
              <w:t xml:space="preserve">Le </w:t>
            </w:r>
            <w:proofErr w:type="spellStart"/>
            <w:r w:rsidR="00F81E23" w:rsidRPr="00F81E23">
              <w:rPr>
                <w:rFonts w:ascii="Arial" w:hAnsi="Arial" w:cs="Arial"/>
              </w:rPr>
              <w:t>nuove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annotazioni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ibride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sono un </w:t>
            </w:r>
            <w:proofErr w:type="spellStart"/>
            <w:r w:rsidR="00F81E23" w:rsidRPr="00F81E23">
              <w:rPr>
                <w:rFonts w:ascii="Arial" w:hAnsi="Arial" w:cs="Arial"/>
              </w:rPr>
              <w:t>flusso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di </w:t>
            </w:r>
            <w:proofErr w:type="spellStart"/>
            <w:r w:rsidR="00F81E23" w:rsidRPr="00F81E23">
              <w:rPr>
                <w:rFonts w:ascii="Arial" w:hAnsi="Arial" w:cs="Arial"/>
              </w:rPr>
              <w:t>lavoro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completo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per </w:t>
            </w:r>
            <w:proofErr w:type="spellStart"/>
            <w:r w:rsidR="00F81E23" w:rsidRPr="00F81E23">
              <w:rPr>
                <w:rFonts w:ascii="Arial" w:hAnsi="Arial" w:cs="Arial"/>
              </w:rPr>
              <w:t>inserire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una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combinazione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di </w:t>
            </w:r>
            <w:r w:rsidR="00FC2B33">
              <w:rPr>
                <w:rFonts w:ascii="Arial" w:hAnsi="Arial" w:cs="Arial"/>
              </w:rPr>
              <w:t xml:space="preserve">control-frame di </w:t>
            </w:r>
            <w:proofErr w:type="spellStart"/>
            <w:r w:rsidR="00FC2B33">
              <w:rPr>
                <w:rFonts w:ascii="Arial" w:hAnsi="Arial" w:cs="Arial"/>
              </w:rPr>
              <w:t>dimensioni</w:t>
            </w:r>
            <w:proofErr w:type="spellEnd"/>
            <w:r w:rsidR="00FC2B33">
              <w:rPr>
                <w:rFonts w:ascii="Arial" w:hAnsi="Arial" w:cs="Arial"/>
              </w:rPr>
              <w:t xml:space="preserve"> e </w:t>
            </w:r>
            <w:proofErr w:type="spellStart"/>
            <w:r w:rsidR="00FC2B33">
              <w:rPr>
                <w:rFonts w:ascii="Arial" w:hAnsi="Arial" w:cs="Arial"/>
              </w:rPr>
              <w:t>dettagli</w:t>
            </w:r>
            <w:proofErr w:type="spellEnd"/>
            <w:r w:rsidR="00FC2B3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nei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progetti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, </w:t>
            </w:r>
            <w:proofErr w:type="spellStart"/>
            <w:r w:rsidR="00F81E23" w:rsidRPr="00F81E23">
              <w:rPr>
                <w:rFonts w:ascii="Arial" w:hAnsi="Arial" w:cs="Arial"/>
              </w:rPr>
              <w:t>supportando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i </w:t>
            </w:r>
            <w:proofErr w:type="spellStart"/>
            <w:r w:rsidR="00F81E23" w:rsidRPr="00F81E23">
              <w:rPr>
                <w:rFonts w:ascii="Arial" w:hAnsi="Arial" w:cs="Arial"/>
              </w:rPr>
              <w:t>flussi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di </w:t>
            </w:r>
            <w:proofErr w:type="spellStart"/>
            <w:r w:rsidR="00F81E23" w:rsidRPr="00F81E23">
              <w:rPr>
                <w:rFonts w:ascii="Arial" w:hAnsi="Arial" w:cs="Arial"/>
              </w:rPr>
              <w:t>lavoro</w:t>
            </w:r>
            <w:proofErr w:type="spellEnd"/>
            <w:r w:rsidR="00FC2B33">
              <w:rPr>
                <w:rFonts w:ascii="Arial" w:hAnsi="Arial" w:cs="Arial"/>
              </w:rPr>
              <w:t xml:space="preserve"> Model-</w:t>
            </w:r>
            <w:proofErr w:type="spellStart"/>
            <w:r w:rsidR="00FC2B33">
              <w:rPr>
                <w:rFonts w:ascii="Arial" w:hAnsi="Arial" w:cs="Arial"/>
              </w:rPr>
              <w:t>Based_Design</w:t>
            </w:r>
            <w:proofErr w:type="spellEnd"/>
            <w:r w:rsidR="00FC2B33">
              <w:rPr>
                <w:rFonts w:ascii="Arial" w:hAnsi="Arial" w:cs="Arial"/>
              </w:rPr>
              <w:t xml:space="preserve">, la </w:t>
            </w:r>
            <w:proofErr w:type="spellStart"/>
            <w:r w:rsidR="00F81E23" w:rsidRPr="00F81E23">
              <w:rPr>
                <w:rFonts w:ascii="Arial" w:hAnsi="Arial" w:cs="Arial"/>
              </w:rPr>
              <w:t>progettazione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basata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sul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modello</w:t>
            </w:r>
            <w:proofErr w:type="spellEnd"/>
            <w:r w:rsidR="00F81E23" w:rsidRPr="00F81E23">
              <w:rPr>
                <w:rFonts w:ascii="Arial" w:hAnsi="Arial" w:cs="Arial"/>
              </w:rPr>
              <w:t>.</w:t>
            </w:r>
            <w:r w:rsidR="00B55843">
              <w:br/>
            </w:r>
            <w:r w:rsidR="00F81E23" w:rsidRPr="00845103">
              <w:rPr>
                <w:rFonts w:ascii="Arial" w:hAnsi="Arial" w:cs="Arial"/>
                <w:szCs w:val="18"/>
                <w:lang w:val="en-US"/>
              </w:rPr>
              <w:t>(</w:t>
            </w:r>
            <w:proofErr w:type="spellStart"/>
            <w:r w:rsidR="00F81E23" w:rsidRPr="00845103">
              <w:rPr>
                <w:rFonts w:ascii="Arial" w:hAnsi="Arial" w:cs="Arial"/>
                <w:szCs w:val="18"/>
                <w:lang w:val="en-US"/>
              </w:rPr>
              <w:t>Im</w:t>
            </w:r>
            <w:r w:rsidR="00F81E23">
              <w:rPr>
                <w:rFonts w:ascii="Arial" w:hAnsi="Arial" w:cs="Arial"/>
                <w:szCs w:val="18"/>
                <w:lang w:val="en-US"/>
              </w:rPr>
              <w:t>magine</w:t>
            </w:r>
            <w:proofErr w:type="spellEnd"/>
            <w:r w:rsidR="00F81E23">
              <w:rPr>
                <w:rFonts w:ascii="Arial" w:hAnsi="Arial" w:cs="Arial"/>
                <w:szCs w:val="18"/>
                <w:lang w:val="en-US"/>
              </w:rPr>
              <w:t>:</w:t>
            </w:r>
            <w:r w:rsidR="00F81E23" w:rsidRPr="0084510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 w:rsidR="00F81E23"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="00F81E23" w:rsidRPr="00845103">
              <w:rPr>
                <w:rFonts w:ascii="Arial" w:hAnsi="Arial" w:cs="Arial"/>
                <w:szCs w:val="18"/>
                <w:lang w:val="en-US"/>
              </w:rPr>
              <w:t>)</w:t>
            </w:r>
          </w:p>
          <w:p w:rsidR="00FC2B33" w:rsidRPr="00FC2B33" w:rsidRDefault="00FC2B33" w:rsidP="00F81E23">
            <w:pPr>
              <w:pStyle w:val="Address"/>
              <w:rPr>
                <w:rFonts w:ascii="Arial" w:hAnsi="Arial" w:cs="Arial"/>
                <w:color w:val="00B050"/>
                <w:lang w:val="en-US"/>
              </w:rPr>
            </w:pPr>
          </w:p>
        </w:tc>
        <w:tc>
          <w:tcPr>
            <w:tcW w:w="270" w:type="dxa"/>
          </w:tcPr>
          <w:p w:rsidR="00E97AE5" w:rsidRPr="004B4389" w:rsidRDefault="00E97A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:rsidR="00E97AE5" w:rsidRPr="004B4389" w:rsidRDefault="00E97AE5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it-IT" w:eastAsia="it-IT"/>
              </w:rPr>
              <w:drawing>
                <wp:inline distT="0" distB="0" distL="0" distR="0">
                  <wp:extent cx="2394428" cy="1346866"/>
                  <wp:effectExtent l="0" t="0" r="6350" b="5715"/>
                  <wp:docPr id="81532390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323909" name="Grafik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7A5D" w:rsidRPr="008849C4" w:rsidRDefault="00297A5D" w:rsidP="00297A5D">
      <w:pPr>
        <w:ind w:hanging="3339"/>
        <w:rPr>
          <w:rFonts w:ascii="Arial" w:hAnsi="Arial" w:cs="Arial"/>
        </w:rPr>
      </w:pPr>
    </w:p>
    <w:tbl>
      <w:tblPr>
        <w:tblStyle w:val="Grigliatabel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38"/>
        <w:gridCol w:w="270"/>
        <w:gridCol w:w="6824"/>
      </w:tblGrid>
      <w:tr w:rsidR="00297A5D" w:rsidRPr="004B4389" w:rsidTr="3C5926D2">
        <w:trPr>
          <w:trHeight w:val="2228"/>
        </w:trPr>
        <w:tc>
          <w:tcPr>
            <w:tcW w:w="4738" w:type="dxa"/>
            <w:shd w:val="clear" w:color="auto" w:fill="F3F3F0"/>
          </w:tcPr>
          <w:p w:rsidR="00297A5D" w:rsidRPr="00845103" w:rsidRDefault="12269644" w:rsidP="008B6FD0">
            <w:pPr>
              <w:pStyle w:val="Address"/>
              <w:rPr>
                <w:rFonts w:ascii="Arial" w:hAnsi="Arial" w:cs="Arial"/>
                <w:lang w:val="en-US"/>
              </w:rPr>
            </w:pPr>
            <w:r w:rsidRPr="3C5926D2">
              <w:rPr>
                <w:rStyle w:val="Enfasigrassetto"/>
                <w:rFonts w:ascii="Arial" w:hAnsi="Arial" w:cs="Arial"/>
                <w:b/>
                <w:lang w:val="en-US"/>
              </w:rPr>
              <w:t>siemens-solid-edge-2025-0</w:t>
            </w:r>
            <w:r w:rsidR="2AE6AB70" w:rsidRPr="3C5926D2">
              <w:rPr>
                <w:rStyle w:val="Enfasigrassetto"/>
                <w:rFonts w:ascii="Arial" w:hAnsi="Arial" w:cs="Arial"/>
                <w:b/>
                <w:lang w:val="en-US"/>
              </w:rPr>
              <w:t>7</w:t>
            </w:r>
            <w:r w:rsidRPr="3C5926D2">
              <w:rPr>
                <w:rStyle w:val="Enfasigrassetto"/>
                <w:rFonts w:ascii="Arial" w:hAnsi="Arial" w:cs="Arial"/>
                <w:b/>
                <w:lang w:val="en-US"/>
              </w:rPr>
              <w:t>.jpg</w:t>
            </w:r>
            <w:r w:rsidR="00297A5D">
              <w:br/>
            </w:r>
            <w:r w:rsidR="00F81E23" w:rsidRPr="00F81E23">
              <w:rPr>
                <w:rFonts w:ascii="Arial" w:hAnsi="Arial" w:cs="Arial"/>
              </w:rPr>
              <w:t>L'</w:t>
            </w:r>
            <w:proofErr w:type="spellStart"/>
            <w:r w:rsidR="00F81E23" w:rsidRPr="00F81E23">
              <w:rPr>
                <w:rFonts w:ascii="Arial" w:hAnsi="Arial" w:cs="Arial"/>
              </w:rPr>
              <w:t>importazione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di file IFC (</w:t>
            </w:r>
            <w:proofErr w:type="spellStart"/>
            <w:r w:rsidR="00F81E23" w:rsidRPr="00F81E23">
              <w:rPr>
                <w:rFonts w:ascii="Arial" w:hAnsi="Arial" w:cs="Arial"/>
              </w:rPr>
              <w:t>Industry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Foundation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Classes) con </w:t>
            </w:r>
            <w:proofErr w:type="spellStart"/>
            <w:r w:rsidR="00F81E23" w:rsidRPr="00F81E23">
              <w:rPr>
                <w:rFonts w:ascii="Arial" w:hAnsi="Arial" w:cs="Arial"/>
              </w:rPr>
              <w:t>proprietà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BIM (Building Information </w:t>
            </w:r>
            <w:proofErr w:type="spellStart"/>
            <w:r w:rsidR="00F81E23" w:rsidRPr="00F81E23">
              <w:rPr>
                <w:rFonts w:ascii="Arial" w:hAnsi="Arial" w:cs="Arial"/>
              </w:rPr>
              <w:t>Modeling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) consente </w:t>
            </w:r>
            <w:proofErr w:type="spellStart"/>
            <w:r w:rsidR="00F81E23" w:rsidRPr="00F81E23">
              <w:rPr>
                <w:rFonts w:ascii="Arial" w:hAnsi="Arial" w:cs="Arial"/>
              </w:rPr>
              <w:t>una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collaborazione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efficiente </w:t>
            </w:r>
            <w:proofErr w:type="spellStart"/>
            <w:r w:rsidR="00F81E23" w:rsidRPr="00F81E23">
              <w:rPr>
                <w:rFonts w:ascii="Arial" w:hAnsi="Arial" w:cs="Arial"/>
              </w:rPr>
              <w:t>tra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progettisti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e </w:t>
            </w:r>
            <w:proofErr w:type="spellStart"/>
            <w:r w:rsidR="00F81E23" w:rsidRPr="00F81E23">
              <w:rPr>
                <w:rFonts w:ascii="Arial" w:hAnsi="Arial" w:cs="Arial"/>
              </w:rPr>
              <w:t>professionisti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</w:t>
            </w:r>
            <w:proofErr w:type="spellStart"/>
            <w:r w:rsidR="00F81E23" w:rsidRPr="00F81E23">
              <w:rPr>
                <w:rFonts w:ascii="Arial" w:hAnsi="Arial" w:cs="Arial"/>
              </w:rPr>
              <w:t>dell'architettura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, </w:t>
            </w:r>
            <w:proofErr w:type="spellStart"/>
            <w:r w:rsidR="00F81E23" w:rsidRPr="00F81E23">
              <w:rPr>
                <w:rFonts w:ascii="Arial" w:hAnsi="Arial" w:cs="Arial"/>
              </w:rPr>
              <w:t>dell'ingegneria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e </w:t>
            </w:r>
            <w:proofErr w:type="spellStart"/>
            <w:r w:rsidR="00F81E23" w:rsidRPr="00F81E23">
              <w:rPr>
                <w:rFonts w:ascii="Arial" w:hAnsi="Arial" w:cs="Arial"/>
              </w:rPr>
              <w:t>dell'edilizia</w:t>
            </w:r>
            <w:proofErr w:type="spellEnd"/>
            <w:r w:rsidR="00F81E23" w:rsidRPr="00F81E23">
              <w:rPr>
                <w:rFonts w:ascii="Arial" w:hAnsi="Arial" w:cs="Arial"/>
              </w:rPr>
              <w:t xml:space="preserve"> (AEC).</w:t>
            </w:r>
            <w:r w:rsidR="00297A5D" w:rsidRPr="00F81E23">
              <w:rPr>
                <w:rFonts w:ascii="Arial" w:hAnsi="Arial" w:cs="Arial"/>
              </w:rPr>
              <w:br/>
            </w:r>
            <w:r w:rsidR="00F81E23" w:rsidRPr="00845103">
              <w:rPr>
                <w:rFonts w:ascii="Arial" w:hAnsi="Arial" w:cs="Arial"/>
                <w:szCs w:val="18"/>
                <w:lang w:val="en-US"/>
              </w:rPr>
              <w:t>(</w:t>
            </w:r>
            <w:proofErr w:type="spellStart"/>
            <w:r w:rsidR="00F81E23" w:rsidRPr="00845103">
              <w:rPr>
                <w:rFonts w:ascii="Arial" w:hAnsi="Arial" w:cs="Arial"/>
                <w:szCs w:val="18"/>
                <w:lang w:val="en-US"/>
              </w:rPr>
              <w:t>Im</w:t>
            </w:r>
            <w:r w:rsidR="00F81E23">
              <w:rPr>
                <w:rFonts w:ascii="Arial" w:hAnsi="Arial" w:cs="Arial"/>
                <w:szCs w:val="18"/>
                <w:lang w:val="en-US"/>
              </w:rPr>
              <w:t>magine</w:t>
            </w:r>
            <w:proofErr w:type="spellEnd"/>
            <w:r w:rsidR="00F81E23">
              <w:rPr>
                <w:rFonts w:ascii="Arial" w:hAnsi="Arial" w:cs="Arial"/>
                <w:szCs w:val="18"/>
                <w:lang w:val="en-US"/>
              </w:rPr>
              <w:t>:</w:t>
            </w:r>
            <w:r w:rsidR="00F81E23" w:rsidRPr="0084510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 w:rsidR="00F81E23"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="00F81E23" w:rsidRPr="00845103">
              <w:rPr>
                <w:rFonts w:ascii="Arial" w:hAnsi="Arial" w:cs="Arial"/>
                <w:szCs w:val="18"/>
                <w:lang w:val="en-US"/>
              </w:rPr>
              <w:t>)</w:t>
            </w:r>
          </w:p>
        </w:tc>
        <w:tc>
          <w:tcPr>
            <w:tcW w:w="270" w:type="dxa"/>
          </w:tcPr>
          <w:p w:rsidR="00297A5D" w:rsidRPr="004B4389" w:rsidRDefault="00297A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:rsidR="00297A5D" w:rsidRPr="004B4389" w:rsidRDefault="00297A5D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it-IT" w:eastAsia="it-IT"/>
              </w:rPr>
              <w:drawing>
                <wp:inline distT="0" distB="0" distL="0" distR="0">
                  <wp:extent cx="2394428" cy="1346865"/>
                  <wp:effectExtent l="0" t="0" r="6350" b="5715"/>
                  <wp:docPr id="192697324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973243" name="Grafik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346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45D4" w:rsidRPr="008849C4" w:rsidRDefault="004A45D4" w:rsidP="004A45D4">
      <w:pPr>
        <w:ind w:hanging="3339"/>
        <w:rPr>
          <w:rFonts w:ascii="Arial" w:hAnsi="Arial" w:cs="Arial"/>
        </w:rPr>
      </w:pPr>
    </w:p>
    <w:tbl>
      <w:tblPr>
        <w:tblStyle w:val="Grigliatabella"/>
        <w:tblW w:w="11832" w:type="dxa"/>
        <w:tblInd w:w="-3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38"/>
        <w:gridCol w:w="270"/>
        <w:gridCol w:w="6824"/>
      </w:tblGrid>
      <w:tr w:rsidR="004A45D4" w:rsidRPr="004B4389" w:rsidTr="3C5926D2">
        <w:trPr>
          <w:trHeight w:val="2228"/>
        </w:trPr>
        <w:tc>
          <w:tcPr>
            <w:tcW w:w="4738" w:type="dxa"/>
            <w:shd w:val="clear" w:color="auto" w:fill="F3F3F0"/>
          </w:tcPr>
          <w:p w:rsidR="00F81E23" w:rsidRDefault="00F81E23" w:rsidP="00F81E23">
            <w:pPr>
              <w:pStyle w:val="Address"/>
              <w:spacing w:before="0"/>
              <w:rPr>
                <w:rStyle w:val="Enfasigrassetto"/>
                <w:rFonts w:ascii="Arial" w:hAnsi="Arial" w:cs="Arial"/>
                <w:b/>
                <w:lang w:val="en-US"/>
              </w:rPr>
            </w:pPr>
          </w:p>
          <w:p w:rsidR="00F81E23" w:rsidRDefault="0F694632" w:rsidP="00F81E23">
            <w:pPr>
              <w:pStyle w:val="Address"/>
              <w:spacing w:before="0"/>
              <w:rPr>
                <w:rStyle w:val="Enfasigrassetto"/>
                <w:rFonts w:ascii="Arial" w:hAnsi="Arial" w:cs="Arial"/>
                <w:b/>
                <w:lang w:val="en-US"/>
              </w:rPr>
            </w:pPr>
            <w:r w:rsidRPr="3C5926D2">
              <w:rPr>
                <w:rStyle w:val="Enfasigrassetto"/>
                <w:rFonts w:ascii="Arial" w:hAnsi="Arial" w:cs="Arial"/>
                <w:b/>
                <w:lang w:val="en-US"/>
              </w:rPr>
              <w:t>siemens-solid-edge-2025-0</w:t>
            </w:r>
            <w:r w:rsidR="1C666F31" w:rsidRPr="3C5926D2">
              <w:rPr>
                <w:rStyle w:val="Enfasigrassetto"/>
                <w:rFonts w:ascii="Arial" w:hAnsi="Arial" w:cs="Arial"/>
                <w:b/>
                <w:lang w:val="en-US"/>
              </w:rPr>
              <w:t>8</w:t>
            </w:r>
            <w:r w:rsidRPr="3C5926D2">
              <w:rPr>
                <w:rStyle w:val="Enfasigrassetto"/>
                <w:rFonts w:ascii="Arial" w:hAnsi="Arial" w:cs="Arial"/>
                <w:b/>
                <w:lang w:val="en-US"/>
              </w:rPr>
              <w:t>.jpg</w:t>
            </w:r>
          </w:p>
          <w:p w:rsidR="004A45D4" w:rsidRPr="00845103" w:rsidRDefault="00F81E23" w:rsidP="00F81E23">
            <w:pPr>
              <w:pStyle w:val="Address"/>
              <w:spacing w:before="0"/>
              <w:rPr>
                <w:rFonts w:ascii="Arial" w:hAnsi="Arial" w:cs="Arial"/>
                <w:lang w:val="en-US"/>
              </w:rPr>
            </w:pPr>
            <w:proofErr w:type="spellStart"/>
            <w:r w:rsidRPr="00F81E23">
              <w:rPr>
                <w:rFonts w:ascii="Arial" w:hAnsi="Arial" w:cs="Arial"/>
              </w:rPr>
              <w:t>Trasferire</w:t>
            </w:r>
            <w:proofErr w:type="spellEnd"/>
            <w:r w:rsidRPr="00F81E23">
              <w:rPr>
                <w:rFonts w:ascii="Arial" w:hAnsi="Arial" w:cs="Arial"/>
              </w:rPr>
              <w:t xml:space="preserve"> un </w:t>
            </w:r>
            <w:proofErr w:type="spellStart"/>
            <w:r w:rsidRPr="00F81E23">
              <w:rPr>
                <w:rFonts w:ascii="Arial" w:hAnsi="Arial" w:cs="Arial"/>
              </w:rPr>
              <w:t>modello</w:t>
            </w:r>
            <w:proofErr w:type="spellEnd"/>
            <w:r w:rsidRPr="00F81E23">
              <w:rPr>
                <w:rFonts w:ascii="Arial" w:hAnsi="Arial" w:cs="Arial"/>
              </w:rPr>
              <w:t xml:space="preserve"> da </w:t>
            </w:r>
            <w:proofErr w:type="spellStart"/>
            <w:r w:rsidRPr="00F81E23">
              <w:rPr>
                <w:rFonts w:ascii="Arial" w:hAnsi="Arial" w:cs="Arial"/>
              </w:rPr>
              <w:t>FlothermXT</w:t>
            </w:r>
            <w:proofErr w:type="spellEnd"/>
            <w:r w:rsidRPr="00F81E23">
              <w:rPr>
                <w:rFonts w:ascii="Arial" w:hAnsi="Arial" w:cs="Arial"/>
              </w:rPr>
              <w:t xml:space="preserve"> a </w:t>
            </w:r>
            <w:proofErr w:type="spellStart"/>
            <w:r w:rsidRPr="00F81E23">
              <w:rPr>
                <w:rFonts w:ascii="Arial" w:hAnsi="Arial" w:cs="Arial"/>
              </w:rPr>
              <w:t>Simcenter</w:t>
            </w:r>
            <w:proofErr w:type="spellEnd"/>
            <w:r w:rsidRPr="00F81E23">
              <w:rPr>
                <w:rFonts w:ascii="Arial" w:hAnsi="Arial" w:cs="Arial"/>
              </w:rPr>
              <w:t xml:space="preserve"> </w:t>
            </w:r>
            <w:proofErr w:type="spellStart"/>
            <w:r w:rsidRPr="00F81E23">
              <w:rPr>
                <w:rFonts w:ascii="Arial" w:hAnsi="Arial" w:cs="Arial"/>
              </w:rPr>
              <w:t>FloEFD</w:t>
            </w:r>
            <w:proofErr w:type="spellEnd"/>
            <w:r w:rsidRPr="00F81E23">
              <w:rPr>
                <w:rFonts w:ascii="Arial" w:hAnsi="Arial" w:cs="Arial"/>
              </w:rPr>
              <w:t xml:space="preserve"> per </w:t>
            </w:r>
            <w:proofErr w:type="spellStart"/>
            <w:r w:rsidRPr="00F81E23">
              <w:rPr>
                <w:rFonts w:ascii="Arial" w:hAnsi="Arial" w:cs="Arial"/>
              </w:rPr>
              <w:t>Solid</w:t>
            </w:r>
            <w:proofErr w:type="spellEnd"/>
            <w:r w:rsidRPr="00F81E23">
              <w:rPr>
                <w:rFonts w:ascii="Arial" w:hAnsi="Arial" w:cs="Arial"/>
              </w:rPr>
              <w:t xml:space="preserve"> Edge </w:t>
            </w:r>
            <w:proofErr w:type="spellStart"/>
            <w:r w:rsidRPr="00F81E23">
              <w:rPr>
                <w:rFonts w:ascii="Arial" w:hAnsi="Arial" w:cs="Arial"/>
              </w:rPr>
              <w:t>senza</w:t>
            </w:r>
            <w:proofErr w:type="spellEnd"/>
            <w:r w:rsidRPr="00F81E23">
              <w:rPr>
                <w:rFonts w:ascii="Arial" w:hAnsi="Arial" w:cs="Arial"/>
              </w:rPr>
              <w:t xml:space="preserve"> </w:t>
            </w:r>
            <w:proofErr w:type="spellStart"/>
            <w:r w:rsidRPr="00F81E23">
              <w:rPr>
                <w:rFonts w:ascii="Arial" w:hAnsi="Arial" w:cs="Arial"/>
              </w:rPr>
              <w:t>ricominciare</w:t>
            </w:r>
            <w:proofErr w:type="spellEnd"/>
            <w:r w:rsidRPr="00F81E23">
              <w:rPr>
                <w:rFonts w:ascii="Arial" w:hAnsi="Arial" w:cs="Arial"/>
              </w:rPr>
              <w:t xml:space="preserve"> da </w:t>
            </w:r>
            <w:proofErr w:type="spellStart"/>
            <w:r w:rsidRPr="00F81E23">
              <w:rPr>
                <w:rFonts w:ascii="Arial" w:hAnsi="Arial" w:cs="Arial"/>
              </w:rPr>
              <w:t>zero</w:t>
            </w:r>
            <w:proofErr w:type="spellEnd"/>
            <w:r w:rsidR="004A45D4">
              <w:br/>
            </w:r>
            <w:r w:rsidRPr="00845103">
              <w:rPr>
                <w:rFonts w:ascii="Arial" w:hAnsi="Arial" w:cs="Arial"/>
                <w:szCs w:val="18"/>
                <w:lang w:val="en-US"/>
              </w:rPr>
              <w:t>(</w:t>
            </w:r>
            <w:proofErr w:type="spellStart"/>
            <w:r w:rsidRPr="00845103">
              <w:rPr>
                <w:rFonts w:ascii="Arial" w:hAnsi="Arial" w:cs="Arial"/>
                <w:szCs w:val="18"/>
                <w:lang w:val="en-US"/>
              </w:rPr>
              <w:t>Im</w:t>
            </w:r>
            <w:r>
              <w:rPr>
                <w:rFonts w:ascii="Arial" w:hAnsi="Arial" w:cs="Arial"/>
                <w:szCs w:val="18"/>
                <w:lang w:val="en-US"/>
              </w:rPr>
              <w:t>magine</w:t>
            </w:r>
            <w:proofErr w:type="spellEnd"/>
            <w:r>
              <w:rPr>
                <w:rFonts w:ascii="Arial" w:hAnsi="Arial" w:cs="Arial"/>
                <w:szCs w:val="18"/>
                <w:lang w:val="en-US"/>
              </w:rPr>
              <w:t>:</w:t>
            </w:r>
            <w:r w:rsidRPr="00845103">
              <w:rPr>
                <w:rFonts w:ascii="Arial" w:hAnsi="Arial" w:cs="Arial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Cs w:val="18"/>
                <w:lang w:val="en-US"/>
              </w:rPr>
              <w:t>Siemens Digital Industries Software</w:t>
            </w:r>
            <w:r w:rsidRPr="00845103">
              <w:rPr>
                <w:rFonts w:ascii="Arial" w:hAnsi="Arial" w:cs="Arial"/>
                <w:szCs w:val="18"/>
                <w:lang w:val="en-US"/>
              </w:rPr>
              <w:t>)</w:t>
            </w:r>
          </w:p>
        </w:tc>
        <w:tc>
          <w:tcPr>
            <w:tcW w:w="270" w:type="dxa"/>
          </w:tcPr>
          <w:p w:rsidR="004A45D4" w:rsidRPr="004B4389" w:rsidRDefault="004A45D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4" w:type="dxa"/>
          </w:tcPr>
          <w:p w:rsidR="004A45D4" w:rsidRPr="004B4389" w:rsidRDefault="004A45D4">
            <w:pPr>
              <w:pStyle w:val="Addresspic"/>
              <w:rPr>
                <w:rFonts w:ascii="Arial" w:hAnsi="Arial" w:cs="Arial"/>
                <w:noProof w:val="0"/>
                <w:sz w:val="16"/>
                <w:szCs w:val="16"/>
                <w:lang w:val="en-US"/>
              </w:rPr>
            </w:pPr>
            <w:r w:rsidRPr="004B4389">
              <w:rPr>
                <w:rFonts w:ascii="Arial" w:hAnsi="Arial" w:cs="Arial"/>
                <w:sz w:val="16"/>
                <w:szCs w:val="16"/>
                <w:lang w:val="it-IT" w:eastAsia="it-IT"/>
              </w:rPr>
              <w:drawing>
                <wp:inline distT="0" distB="0" distL="0" distR="0">
                  <wp:extent cx="2394428" cy="1282350"/>
                  <wp:effectExtent l="0" t="0" r="6350" b="0"/>
                  <wp:docPr id="43372802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728020" name="Grafik 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28" cy="1282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7AE5" w:rsidRPr="008849C4" w:rsidRDefault="00E97AE5" w:rsidP="00DA6EB3">
      <w:pPr>
        <w:rPr>
          <w:rFonts w:ascii="Arial" w:hAnsi="Arial" w:cs="Arial"/>
        </w:rPr>
      </w:pPr>
    </w:p>
    <w:p w:rsidR="00ED7608" w:rsidRPr="008849C4" w:rsidRDefault="00ED7608" w:rsidP="00E97AE5">
      <w:pPr>
        <w:rPr>
          <w:rFonts w:ascii="Arial" w:hAnsi="Arial" w:cs="Arial"/>
        </w:rPr>
      </w:pPr>
    </w:p>
    <w:sectPr w:rsidR="00ED7608" w:rsidRPr="008849C4" w:rsidSect="008849C4">
      <w:headerReference w:type="first" r:id="rId17"/>
      <w:pgSz w:w="11906" w:h="16838" w:code="9"/>
      <w:pgMar w:top="720" w:right="851" w:bottom="1134" w:left="4253" w:header="567" w:footer="432" w:gutter="0"/>
      <w:cols w:space="720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F9F" w:rsidRDefault="00196F9F" w:rsidP="00DE3EDC">
      <w:r>
        <w:separator/>
      </w:r>
    </w:p>
  </w:endnote>
  <w:endnote w:type="continuationSeparator" w:id="0">
    <w:p w:rsidR="00196F9F" w:rsidRDefault="00196F9F" w:rsidP="00DE3EDC">
      <w:r>
        <w:continuationSeparator/>
      </w:r>
    </w:p>
  </w:endnote>
  <w:endnote w:type="continuationNotice" w:id="1">
    <w:p w:rsidR="00196F9F" w:rsidRDefault="00196F9F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emens 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emens Sans Bl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F9F" w:rsidRDefault="00196F9F" w:rsidP="00DE3EDC">
      <w:r>
        <w:separator/>
      </w:r>
    </w:p>
  </w:footnote>
  <w:footnote w:type="continuationSeparator" w:id="0">
    <w:p w:rsidR="00196F9F" w:rsidRDefault="00196F9F" w:rsidP="00DE3EDC">
      <w:r>
        <w:continuationSeparator/>
      </w:r>
    </w:p>
  </w:footnote>
  <w:footnote w:type="continuationNotice" w:id="1">
    <w:p w:rsidR="00196F9F" w:rsidRDefault="00196F9F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C" w:rsidRDefault="001D7BEC" w:rsidP="00BE2D74">
    <w:pPr>
      <w:pStyle w:val="Intestazione"/>
      <w:tabs>
        <w:tab w:val="clear" w:pos="4536"/>
        <w:tab w:val="clear" w:pos="9072"/>
        <w:tab w:val="left" w:pos="546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C1396"/>
    <w:multiLevelType w:val="hybridMultilevel"/>
    <w:tmpl w:val="01AC8D80"/>
    <w:lvl w:ilvl="0" w:tplc="F50C65CA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E30529A"/>
    <w:multiLevelType w:val="multilevel"/>
    <w:tmpl w:val="10F4CBD8"/>
    <w:lvl w:ilvl="0">
      <w:start w:val="1"/>
      <w:numFmt w:val="bullet"/>
      <w:pStyle w:val="Paragrafoelenco"/>
      <w:lvlText w:val="•"/>
      <w:lvlJc w:val="left"/>
      <w:pPr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340" w:hanging="17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510" w:hanging="17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680" w:hanging="17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851" w:hanging="171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021" w:hanging="17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1191" w:hanging="17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1361" w:hanging="17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D024"/>
  <w:stylePaneSortMethod w:val="0000"/>
  <w:defaultTabStop w:val="567"/>
  <w:hyphenationZone w:val="425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D60CD1"/>
    <w:rsid w:val="00000C90"/>
    <w:rsid w:val="00007C94"/>
    <w:rsid w:val="00010F90"/>
    <w:rsid w:val="0003398B"/>
    <w:rsid w:val="00053201"/>
    <w:rsid w:val="00054DAB"/>
    <w:rsid w:val="00061017"/>
    <w:rsid w:val="00061114"/>
    <w:rsid w:val="000627E4"/>
    <w:rsid w:val="00065211"/>
    <w:rsid w:val="00065732"/>
    <w:rsid w:val="00067E95"/>
    <w:rsid w:val="00070741"/>
    <w:rsid w:val="000B0D6E"/>
    <w:rsid w:val="000B30A5"/>
    <w:rsid w:val="000E5C72"/>
    <w:rsid w:val="000F292F"/>
    <w:rsid w:val="000F3D9E"/>
    <w:rsid w:val="001002ED"/>
    <w:rsid w:val="00127DDE"/>
    <w:rsid w:val="00130C14"/>
    <w:rsid w:val="00132F3F"/>
    <w:rsid w:val="00137721"/>
    <w:rsid w:val="00157392"/>
    <w:rsid w:val="00170A00"/>
    <w:rsid w:val="00175AE7"/>
    <w:rsid w:val="00185223"/>
    <w:rsid w:val="00192EAF"/>
    <w:rsid w:val="00194A9E"/>
    <w:rsid w:val="00196F9F"/>
    <w:rsid w:val="001A7939"/>
    <w:rsid w:val="001B1282"/>
    <w:rsid w:val="001B139D"/>
    <w:rsid w:val="001D7BEC"/>
    <w:rsid w:val="001D7F41"/>
    <w:rsid w:val="001E3CB5"/>
    <w:rsid w:val="001F536A"/>
    <w:rsid w:val="00205443"/>
    <w:rsid w:val="00215714"/>
    <w:rsid w:val="002223CD"/>
    <w:rsid w:val="00224888"/>
    <w:rsid w:val="002310A3"/>
    <w:rsid w:val="00234EBC"/>
    <w:rsid w:val="002415F4"/>
    <w:rsid w:val="0024578B"/>
    <w:rsid w:val="00280131"/>
    <w:rsid w:val="002805E3"/>
    <w:rsid w:val="00297674"/>
    <w:rsid w:val="00297A5D"/>
    <w:rsid w:val="002A37E7"/>
    <w:rsid w:val="002A6B6F"/>
    <w:rsid w:val="002B27F2"/>
    <w:rsid w:val="002C4604"/>
    <w:rsid w:val="002D39FE"/>
    <w:rsid w:val="002E1FAF"/>
    <w:rsid w:val="002F11BD"/>
    <w:rsid w:val="00300D44"/>
    <w:rsid w:val="00316097"/>
    <w:rsid w:val="00320E8B"/>
    <w:rsid w:val="00323796"/>
    <w:rsid w:val="003239E6"/>
    <w:rsid w:val="00326E86"/>
    <w:rsid w:val="003350B2"/>
    <w:rsid w:val="00336038"/>
    <w:rsid w:val="00355529"/>
    <w:rsid w:val="003608DE"/>
    <w:rsid w:val="00371BF6"/>
    <w:rsid w:val="00373D4C"/>
    <w:rsid w:val="00384C4C"/>
    <w:rsid w:val="003950F5"/>
    <w:rsid w:val="003A3C99"/>
    <w:rsid w:val="00410BFD"/>
    <w:rsid w:val="0041208D"/>
    <w:rsid w:val="00414DBA"/>
    <w:rsid w:val="00427F92"/>
    <w:rsid w:val="004562FB"/>
    <w:rsid w:val="004676CC"/>
    <w:rsid w:val="00484E32"/>
    <w:rsid w:val="004869DB"/>
    <w:rsid w:val="004A45D4"/>
    <w:rsid w:val="004A4958"/>
    <w:rsid w:val="004B3815"/>
    <w:rsid w:val="004B4389"/>
    <w:rsid w:val="004C184D"/>
    <w:rsid w:val="004C5BEA"/>
    <w:rsid w:val="004C7AA8"/>
    <w:rsid w:val="004F1CE3"/>
    <w:rsid w:val="00531FD1"/>
    <w:rsid w:val="00533920"/>
    <w:rsid w:val="00560C71"/>
    <w:rsid w:val="005676DE"/>
    <w:rsid w:val="00595180"/>
    <w:rsid w:val="005A2CB1"/>
    <w:rsid w:val="005A4CA1"/>
    <w:rsid w:val="005C5CFD"/>
    <w:rsid w:val="005D0616"/>
    <w:rsid w:val="005D3CE7"/>
    <w:rsid w:val="005D7C23"/>
    <w:rsid w:val="005F76B1"/>
    <w:rsid w:val="00623767"/>
    <w:rsid w:val="00634114"/>
    <w:rsid w:val="00635970"/>
    <w:rsid w:val="0064655A"/>
    <w:rsid w:val="0068213E"/>
    <w:rsid w:val="006911EF"/>
    <w:rsid w:val="006A23B9"/>
    <w:rsid w:val="006A24CE"/>
    <w:rsid w:val="006A3950"/>
    <w:rsid w:val="006C000F"/>
    <w:rsid w:val="006C7AF6"/>
    <w:rsid w:val="006D3242"/>
    <w:rsid w:val="006D3944"/>
    <w:rsid w:val="007106E0"/>
    <w:rsid w:val="007204AF"/>
    <w:rsid w:val="00721FD8"/>
    <w:rsid w:val="0073045C"/>
    <w:rsid w:val="00760D5F"/>
    <w:rsid w:val="007855C4"/>
    <w:rsid w:val="0079306C"/>
    <w:rsid w:val="007A1C68"/>
    <w:rsid w:val="007A5B77"/>
    <w:rsid w:val="007B2F72"/>
    <w:rsid w:val="007D0953"/>
    <w:rsid w:val="007D5111"/>
    <w:rsid w:val="007D74A4"/>
    <w:rsid w:val="007E36B4"/>
    <w:rsid w:val="007E3DC2"/>
    <w:rsid w:val="007E5F5A"/>
    <w:rsid w:val="007F49E8"/>
    <w:rsid w:val="007F7002"/>
    <w:rsid w:val="007F7C8F"/>
    <w:rsid w:val="00801A65"/>
    <w:rsid w:val="00814E30"/>
    <w:rsid w:val="008162BC"/>
    <w:rsid w:val="00825155"/>
    <w:rsid w:val="00836BAA"/>
    <w:rsid w:val="00845103"/>
    <w:rsid w:val="008569E1"/>
    <w:rsid w:val="008575BD"/>
    <w:rsid w:val="00867573"/>
    <w:rsid w:val="00871F91"/>
    <w:rsid w:val="00877271"/>
    <w:rsid w:val="008849C4"/>
    <w:rsid w:val="0088787B"/>
    <w:rsid w:val="008A0A2F"/>
    <w:rsid w:val="008B6FD0"/>
    <w:rsid w:val="008C0DED"/>
    <w:rsid w:val="008D4F9C"/>
    <w:rsid w:val="008E197E"/>
    <w:rsid w:val="008E607D"/>
    <w:rsid w:val="008F0F51"/>
    <w:rsid w:val="008F305C"/>
    <w:rsid w:val="00931BEA"/>
    <w:rsid w:val="00946C30"/>
    <w:rsid w:val="00983F40"/>
    <w:rsid w:val="009875E9"/>
    <w:rsid w:val="00987C13"/>
    <w:rsid w:val="00995593"/>
    <w:rsid w:val="009B0DF9"/>
    <w:rsid w:val="009C21D1"/>
    <w:rsid w:val="009C2B5C"/>
    <w:rsid w:val="009C4EED"/>
    <w:rsid w:val="009F48B6"/>
    <w:rsid w:val="00A05CC9"/>
    <w:rsid w:val="00A131E5"/>
    <w:rsid w:val="00A27904"/>
    <w:rsid w:val="00A43DE2"/>
    <w:rsid w:val="00A52F8E"/>
    <w:rsid w:val="00A57248"/>
    <w:rsid w:val="00A708C9"/>
    <w:rsid w:val="00A71E54"/>
    <w:rsid w:val="00A76BDB"/>
    <w:rsid w:val="00A90B6D"/>
    <w:rsid w:val="00AA14E6"/>
    <w:rsid w:val="00AA76D4"/>
    <w:rsid w:val="00AE5E0D"/>
    <w:rsid w:val="00AE5E37"/>
    <w:rsid w:val="00AF3212"/>
    <w:rsid w:val="00B0270B"/>
    <w:rsid w:val="00B039B8"/>
    <w:rsid w:val="00B120E5"/>
    <w:rsid w:val="00B13F66"/>
    <w:rsid w:val="00B30FA4"/>
    <w:rsid w:val="00B46007"/>
    <w:rsid w:val="00B47A43"/>
    <w:rsid w:val="00B539BD"/>
    <w:rsid w:val="00B53DEA"/>
    <w:rsid w:val="00B55843"/>
    <w:rsid w:val="00B57316"/>
    <w:rsid w:val="00BA47D7"/>
    <w:rsid w:val="00BC6CDD"/>
    <w:rsid w:val="00BD0189"/>
    <w:rsid w:val="00BD1AF5"/>
    <w:rsid w:val="00BD6DAF"/>
    <w:rsid w:val="00BE2D74"/>
    <w:rsid w:val="00BE633B"/>
    <w:rsid w:val="00C04F42"/>
    <w:rsid w:val="00C13322"/>
    <w:rsid w:val="00C1350D"/>
    <w:rsid w:val="00C151DB"/>
    <w:rsid w:val="00C26A9F"/>
    <w:rsid w:val="00C27C88"/>
    <w:rsid w:val="00C42994"/>
    <w:rsid w:val="00C43B36"/>
    <w:rsid w:val="00C461D2"/>
    <w:rsid w:val="00C922A1"/>
    <w:rsid w:val="00C9255A"/>
    <w:rsid w:val="00C95288"/>
    <w:rsid w:val="00C95FA1"/>
    <w:rsid w:val="00C96CD0"/>
    <w:rsid w:val="00C96D5B"/>
    <w:rsid w:val="00CE6D9E"/>
    <w:rsid w:val="00CF117E"/>
    <w:rsid w:val="00D03C18"/>
    <w:rsid w:val="00D06C63"/>
    <w:rsid w:val="00D16580"/>
    <w:rsid w:val="00D31035"/>
    <w:rsid w:val="00D3133E"/>
    <w:rsid w:val="00D37C9C"/>
    <w:rsid w:val="00D60CD1"/>
    <w:rsid w:val="00D70E26"/>
    <w:rsid w:val="00D71B7E"/>
    <w:rsid w:val="00D8611A"/>
    <w:rsid w:val="00D92ED8"/>
    <w:rsid w:val="00DA2850"/>
    <w:rsid w:val="00DA6EB3"/>
    <w:rsid w:val="00DE3EDC"/>
    <w:rsid w:val="00E019CE"/>
    <w:rsid w:val="00E04D3B"/>
    <w:rsid w:val="00E13033"/>
    <w:rsid w:val="00E13DD0"/>
    <w:rsid w:val="00E30FB1"/>
    <w:rsid w:val="00E45AA9"/>
    <w:rsid w:val="00E4619D"/>
    <w:rsid w:val="00E46863"/>
    <w:rsid w:val="00E71861"/>
    <w:rsid w:val="00E7264D"/>
    <w:rsid w:val="00E75F4C"/>
    <w:rsid w:val="00E7627C"/>
    <w:rsid w:val="00E83615"/>
    <w:rsid w:val="00E944E6"/>
    <w:rsid w:val="00E973C9"/>
    <w:rsid w:val="00E97AE5"/>
    <w:rsid w:val="00EB2C05"/>
    <w:rsid w:val="00EC556E"/>
    <w:rsid w:val="00ED7608"/>
    <w:rsid w:val="00F0774A"/>
    <w:rsid w:val="00F15B7E"/>
    <w:rsid w:val="00F20795"/>
    <w:rsid w:val="00F211A3"/>
    <w:rsid w:val="00F2364B"/>
    <w:rsid w:val="00F258C3"/>
    <w:rsid w:val="00F36602"/>
    <w:rsid w:val="00F40CB0"/>
    <w:rsid w:val="00F6150F"/>
    <w:rsid w:val="00F64F1C"/>
    <w:rsid w:val="00F66214"/>
    <w:rsid w:val="00F81E23"/>
    <w:rsid w:val="00F8319C"/>
    <w:rsid w:val="00F91951"/>
    <w:rsid w:val="00F933E5"/>
    <w:rsid w:val="00FC2530"/>
    <w:rsid w:val="00FC2B33"/>
    <w:rsid w:val="00FD3BC1"/>
    <w:rsid w:val="00FD57CC"/>
    <w:rsid w:val="00FF3248"/>
    <w:rsid w:val="036A1A7E"/>
    <w:rsid w:val="075F14C9"/>
    <w:rsid w:val="0F694632"/>
    <w:rsid w:val="12269644"/>
    <w:rsid w:val="1C3A9711"/>
    <w:rsid w:val="1C666F31"/>
    <w:rsid w:val="1F1BBB8C"/>
    <w:rsid w:val="2AE6AB70"/>
    <w:rsid w:val="2DA675BA"/>
    <w:rsid w:val="2F576E97"/>
    <w:rsid w:val="3109DDFF"/>
    <w:rsid w:val="33B22C69"/>
    <w:rsid w:val="3C5926D2"/>
    <w:rsid w:val="41506810"/>
    <w:rsid w:val="4242DFBE"/>
    <w:rsid w:val="4B291D7D"/>
    <w:rsid w:val="5991AA89"/>
    <w:rsid w:val="614BA057"/>
    <w:rsid w:val="6348C770"/>
    <w:rsid w:val="72FE61D7"/>
    <w:rsid w:val="7821EAFF"/>
    <w:rsid w:val="7AB7B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uiPriority="20" w:unhideWhenUsed="0"/>
    <w:lsdException w:name="Table Grid" w:semiHidden="0" w:uiPriority="3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/>
  </w:latentStyles>
  <w:style w:type="paragraph" w:default="1" w:styleId="Normale">
    <w:name w:val="Normal"/>
    <w:aliases w:val="Normal Text"/>
    <w:qFormat/>
    <w:rsid w:val="003950F5"/>
    <w:pPr>
      <w:spacing w:after="0" w:line="324" w:lineRule="auto"/>
    </w:pPr>
    <w:rPr>
      <w:sz w:val="18"/>
      <w:lang w:val="en-US"/>
    </w:rPr>
  </w:style>
  <w:style w:type="paragraph" w:styleId="Titolo1">
    <w:name w:val="heading 1"/>
    <w:aliases w:val="Headline 1"/>
    <w:next w:val="Normale"/>
    <w:link w:val="Titolo1Carattere"/>
    <w:uiPriority w:val="9"/>
    <w:qFormat/>
    <w:rsid w:val="004A4958"/>
    <w:pPr>
      <w:keepNext/>
      <w:keepLines/>
      <w:pBdr>
        <w:left w:val="single" w:sz="36" w:space="12" w:color="00D7A0" w:themeColor="accent2"/>
      </w:pBdr>
      <w:spacing w:after="0" w:line="264" w:lineRule="auto"/>
      <w:ind w:left="369"/>
      <w:outlineLvl w:val="0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Titolo2">
    <w:name w:val="heading 2"/>
    <w:aliases w:val="Headline 2"/>
    <w:next w:val="Normale"/>
    <w:link w:val="Titolo2Carattere"/>
    <w:uiPriority w:val="9"/>
    <w:unhideWhenUsed/>
    <w:qFormat/>
    <w:rsid w:val="005D0616"/>
    <w:pPr>
      <w:spacing w:after="360" w:line="240" w:lineRule="auto"/>
      <w:outlineLvl w:val="1"/>
    </w:pPr>
    <w:rPr>
      <w:rFonts w:asciiTheme="majorHAnsi" w:hAnsiTheme="majorHAnsi"/>
      <w:sz w:val="44"/>
      <w:szCs w:val="44"/>
      <w:lang w:val="en-US"/>
    </w:rPr>
  </w:style>
  <w:style w:type="paragraph" w:styleId="Titolo3">
    <w:name w:val="heading 3"/>
    <w:aliases w:val="Headline 3"/>
    <w:next w:val="Normale"/>
    <w:link w:val="Titolo3Carattere"/>
    <w:uiPriority w:val="9"/>
    <w:unhideWhenUsed/>
    <w:qFormat/>
    <w:rsid w:val="005D0616"/>
    <w:pPr>
      <w:spacing w:after="360"/>
      <w:outlineLvl w:val="2"/>
    </w:pPr>
    <w:rPr>
      <w:rFonts w:asciiTheme="majorHAnsi" w:hAnsiTheme="majorHAnsi"/>
      <w:sz w:val="36"/>
      <w:szCs w:val="36"/>
      <w:lang w:val="fr-FR"/>
    </w:rPr>
  </w:style>
  <w:style w:type="paragraph" w:styleId="Titolo4">
    <w:name w:val="heading 4"/>
    <w:aliases w:val="Headline 4"/>
    <w:next w:val="Normale"/>
    <w:link w:val="Titolo4Carattere"/>
    <w:uiPriority w:val="9"/>
    <w:unhideWhenUsed/>
    <w:rsid w:val="005D0616"/>
    <w:pPr>
      <w:spacing w:after="360"/>
      <w:outlineLvl w:val="3"/>
    </w:pPr>
    <w:rPr>
      <w:rFonts w:asciiTheme="majorHAnsi" w:hAnsiTheme="majorHAnsi"/>
      <w:sz w:val="26"/>
      <w:szCs w:val="26"/>
      <w:lang w:val="fr-FR"/>
    </w:rPr>
  </w:style>
  <w:style w:type="paragraph" w:styleId="Titolo5">
    <w:name w:val="heading 5"/>
    <w:aliases w:val="Headline 5"/>
    <w:next w:val="Normale"/>
    <w:link w:val="Titolo5Carattere"/>
    <w:uiPriority w:val="9"/>
    <w:unhideWhenUsed/>
    <w:rsid w:val="00B53DEA"/>
    <w:pPr>
      <w:spacing w:before="240" w:after="0" w:line="324" w:lineRule="auto"/>
      <w:outlineLvl w:val="4"/>
    </w:pPr>
    <w:rPr>
      <w:rFonts w:asciiTheme="majorHAnsi" w:hAnsiTheme="majorHAnsi"/>
      <w:sz w:val="18"/>
      <w:szCs w:val="18"/>
      <w:lang w:val="en-US"/>
    </w:rPr>
  </w:style>
  <w:style w:type="paragraph" w:styleId="Titolo6">
    <w:name w:val="heading 6"/>
    <w:aliases w:val="Headline 6"/>
    <w:next w:val="Normale"/>
    <w:link w:val="Titolo6Carattere"/>
    <w:uiPriority w:val="9"/>
    <w:unhideWhenUsed/>
    <w:rsid w:val="00E944E6"/>
    <w:pPr>
      <w:spacing w:before="160" w:after="0" w:line="324" w:lineRule="auto"/>
      <w:outlineLvl w:val="5"/>
    </w:pPr>
    <w:rPr>
      <w:rFonts w:asciiTheme="majorHAnsi" w:hAnsiTheme="majorHAnsi"/>
      <w:color w:val="00AF8E"/>
      <w:sz w:val="18"/>
      <w:szCs w:val="18"/>
      <w:lang w:val="en-US"/>
    </w:rPr>
  </w:style>
  <w:style w:type="paragraph" w:styleId="Titolo7">
    <w:name w:val="heading 7"/>
    <w:aliases w:val="Headline 7"/>
    <w:next w:val="Normale"/>
    <w:link w:val="Titolo7Carattere"/>
    <w:uiPriority w:val="9"/>
    <w:unhideWhenUsed/>
    <w:rsid w:val="00E944E6"/>
    <w:pPr>
      <w:spacing w:before="160" w:after="0" w:line="324" w:lineRule="auto"/>
      <w:outlineLvl w:val="6"/>
    </w:pPr>
    <w:rPr>
      <w:rFonts w:asciiTheme="majorHAnsi" w:hAnsiTheme="majorHAnsi"/>
      <w:sz w:val="18"/>
      <w:szCs w:val="18"/>
      <w:lang w:val="en-US"/>
    </w:rPr>
  </w:style>
  <w:style w:type="paragraph" w:styleId="Titolo8">
    <w:name w:val="heading 8"/>
    <w:aliases w:val="Headline 8"/>
    <w:next w:val="Normale"/>
    <w:link w:val="Titolo8Carattere"/>
    <w:uiPriority w:val="9"/>
    <w:unhideWhenUsed/>
    <w:rsid w:val="00E944E6"/>
    <w:pPr>
      <w:spacing w:before="160" w:after="0" w:line="324" w:lineRule="auto"/>
      <w:outlineLvl w:val="7"/>
    </w:pPr>
    <w:rPr>
      <w:rFonts w:asciiTheme="majorHAnsi" w:hAnsiTheme="majorHAnsi"/>
      <w:sz w:val="18"/>
      <w:szCs w:val="18"/>
      <w:lang w:val="en-US"/>
    </w:rPr>
  </w:style>
  <w:style w:type="paragraph" w:styleId="Titolo9">
    <w:name w:val="heading 9"/>
    <w:aliases w:val="Headline 9"/>
    <w:next w:val="Normale"/>
    <w:link w:val="Titolo9Carattere"/>
    <w:uiPriority w:val="9"/>
    <w:unhideWhenUsed/>
    <w:rsid w:val="00E944E6"/>
    <w:pPr>
      <w:spacing w:before="160" w:after="0" w:line="324" w:lineRule="auto"/>
      <w:outlineLvl w:val="8"/>
    </w:pPr>
    <w:rPr>
      <w:rFonts w:asciiTheme="majorHAnsi" w:hAnsiTheme="majorHAnsi"/>
      <w:sz w:val="18"/>
      <w:szCs w:val="1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eadline 1 Carattere"/>
    <w:basedOn w:val="Carpredefinitoparagrafo"/>
    <w:link w:val="Titolo1"/>
    <w:uiPriority w:val="9"/>
    <w:rsid w:val="004A4958"/>
    <w:rPr>
      <w:rFonts w:asciiTheme="majorHAnsi" w:eastAsiaTheme="majorEastAsia" w:hAnsiTheme="majorHAnsi" w:cstheme="majorBidi"/>
      <w:sz w:val="60"/>
      <w:szCs w:val="60"/>
      <w:lang w:val="en-US"/>
    </w:rPr>
  </w:style>
  <w:style w:type="paragraph" w:customStyle="1" w:styleId="Topline">
    <w:name w:val="Topline"/>
    <w:next w:val="Titolo1"/>
    <w:qFormat/>
    <w:rsid w:val="007F49E8"/>
    <w:pPr>
      <w:pBdr>
        <w:left w:val="single" w:sz="36" w:space="12" w:color="00D7A0" w:themeColor="accent2"/>
      </w:pBdr>
      <w:spacing w:after="120" w:line="264" w:lineRule="auto"/>
      <w:ind w:left="369"/>
    </w:pPr>
    <w:rPr>
      <w:rFonts w:asciiTheme="majorHAnsi" w:hAnsiTheme="majorHAnsi"/>
      <w:caps/>
      <w:sz w:val="18"/>
      <w:lang w:val="fr-FR"/>
    </w:rPr>
  </w:style>
  <w:style w:type="paragraph" w:styleId="Intestazione">
    <w:name w:val="header"/>
    <w:basedOn w:val="Normale"/>
    <w:link w:val="IntestazioneCarattere"/>
    <w:uiPriority w:val="99"/>
    <w:unhideWhenUsed/>
    <w:rsid w:val="00C43B36"/>
    <w:pPr>
      <w:tabs>
        <w:tab w:val="center" w:pos="4536"/>
        <w:tab w:val="right" w:pos="9072"/>
      </w:tabs>
      <w:spacing w:line="240" w:lineRule="auto"/>
    </w:pPr>
    <w:rPr>
      <w:color w:val="66667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B36"/>
    <w:rPr>
      <w:color w:val="66667E"/>
      <w:sz w:val="18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139D"/>
    <w:pPr>
      <w:tabs>
        <w:tab w:val="left" w:pos="3828"/>
      </w:tabs>
      <w:spacing w:line="240" w:lineRule="auto"/>
      <w:jc w:val="right"/>
    </w:pPr>
    <w:rPr>
      <w:color w:val="66667E"/>
      <w:lang w:val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139D"/>
    <w:rPr>
      <w:color w:val="66667E"/>
      <w:sz w:val="18"/>
    </w:rPr>
  </w:style>
  <w:style w:type="character" w:customStyle="1" w:styleId="Titolo2Carattere">
    <w:name w:val="Titolo 2 Carattere"/>
    <w:aliases w:val="Headline 2 Carattere"/>
    <w:basedOn w:val="Carpredefinitoparagrafo"/>
    <w:link w:val="Titolo2"/>
    <w:uiPriority w:val="9"/>
    <w:rsid w:val="005D0616"/>
    <w:rPr>
      <w:rFonts w:asciiTheme="majorHAnsi" w:hAnsiTheme="majorHAnsi"/>
      <w:sz w:val="44"/>
      <w:szCs w:val="44"/>
      <w:lang w:val="en-US"/>
    </w:rPr>
  </w:style>
  <w:style w:type="paragraph" w:customStyle="1" w:styleId="Marginal">
    <w:name w:val="Marginal"/>
    <w:qFormat/>
    <w:rsid w:val="001E3CB5"/>
    <w:pPr>
      <w:framePr w:w="1945" w:h="1213" w:hSpace="142" w:wrap="around" w:vAnchor="text" w:hAnchor="page" w:x="852" w:y="1"/>
      <w:spacing w:line="264" w:lineRule="auto"/>
    </w:pPr>
    <w:rPr>
      <w:sz w:val="15"/>
      <w:szCs w:val="15"/>
      <w:lang w:val="fr-FR"/>
    </w:rPr>
  </w:style>
  <w:style w:type="paragraph" w:styleId="Sottotitolo">
    <w:name w:val="Subtitle"/>
    <w:basedOn w:val="Topline"/>
    <w:next w:val="Normale"/>
    <w:link w:val="SottotitoloCarattere"/>
    <w:uiPriority w:val="11"/>
    <w:semiHidden/>
    <w:qFormat/>
    <w:rsid w:val="0024578B"/>
    <w:pPr>
      <w:pBdr>
        <w:left w:val="single" w:sz="48" w:space="12" w:color="00D7A0" w:themeColor="accent2"/>
      </w:pBdr>
      <w:ind w:left="-3119"/>
    </w:pPr>
    <w:rPr>
      <w:sz w:val="26"/>
      <w:szCs w:val="26"/>
    </w:rPr>
  </w:style>
  <w:style w:type="character" w:customStyle="1" w:styleId="SottotitoloCarattere">
    <w:name w:val="Sottotitolo Carattere"/>
    <w:basedOn w:val="Carpredefinitoparagrafo"/>
    <w:link w:val="Sottotitolo"/>
    <w:uiPriority w:val="11"/>
    <w:semiHidden/>
    <w:rsid w:val="004A4958"/>
    <w:rPr>
      <w:rFonts w:asciiTheme="majorHAnsi" w:hAnsiTheme="majorHAnsi"/>
      <w:caps/>
      <w:sz w:val="26"/>
      <w:szCs w:val="26"/>
      <w:lang w:val="fr-FR"/>
    </w:rPr>
  </w:style>
  <w:style w:type="paragraph" w:styleId="Titolo">
    <w:name w:val="Title"/>
    <w:aliases w:val="Title Cover"/>
    <w:next w:val="Normale"/>
    <w:link w:val="TitoloCarattere"/>
    <w:uiPriority w:val="10"/>
    <w:qFormat/>
    <w:rsid w:val="00336038"/>
    <w:pPr>
      <w:pBdr>
        <w:left w:val="single" w:sz="48" w:space="12" w:color="00D7A0" w:themeColor="accent2"/>
      </w:pBdr>
      <w:spacing w:after="0" w:line="264" w:lineRule="auto"/>
      <w:ind w:left="-3119"/>
    </w:pPr>
    <w:rPr>
      <w:rFonts w:eastAsiaTheme="majorEastAsia" w:cstheme="majorBidi"/>
      <w:sz w:val="92"/>
      <w:szCs w:val="92"/>
      <w:lang w:val="en-US"/>
    </w:rPr>
  </w:style>
  <w:style w:type="character" w:customStyle="1" w:styleId="TitoloCarattere">
    <w:name w:val="Titolo Carattere"/>
    <w:aliases w:val="Title Cover Carattere"/>
    <w:basedOn w:val="Carpredefinitoparagrafo"/>
    <w:link w:val="Titolo"/>
    <w:uiPriority w:val="10"/>
    <w:rsid w:val="00336038"/>
    <w:rPr>
      <w:rFonts w:eastAsiaTheme="majorEastAsia" w:cstheme="majorBidi"/>
      <w:sz w:val="92"/>
      <w:szCs w:val="92"/>
      <w:lang w:val="en-US"/>
    </w:rPr>
  </w:style>
  <w:style w:type="paragraph" w:customStyle="1" w:styleId="TitleSubline">
    <w:name w:val="Title Subline"/>
    <w:rsid w:val="004A4958"/>
    <w:pPr>
      <w:spacing w:before="360" w:line="276" w:lineRule="auto"/>
      <w:ind w:left="-3498" w:right="1134"/>
    </w:pPr>
    <w:rPr>
      <w:sz w:val="26"/>
      <w:szCs w:val="26"/>
      <w:lang w:val="en-US"/>
    </w:rPr>
  </w:style>
  <w:style w:type="paragraph" w:customStyle="1" w:styleId="TitleFooter">
    <w:name w:val="Title Footer"/>
    <w:basedOn w:val="Pidipagina"/>
    <w:rsid w:val="00326E86"/>
    <w:pPr>
      <w:ind w:left="-3515"/>
      <w:jc w:val="left"/>
    </w:pPr>
    <w:rPr>
      <w:noProof/>
    </w:rPr>
  </w:style>
  <w:style w:type="character" w:customStyle="1" w:styleId="Pagnum">
    <w:name w:val="Pagnum"/>
    <w:uiPriority w:val="1"/>
    <w:rsid w:val="0041208D"/>
    <w:rPr>
      <w:b/>
      <w:color w:val="auto"/>
    </w:rPr>
  </w:style>
  <w:style w:type="table" w:styleId="Grigliatabella">
    <w:name w:val="Table Grid"/>
    <w:basedOn w:val="Tabellanormale"/>
    <w:uiPriority w:val="39"/>
    <w:rsid w:val="000E5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emens">
    <w:name w:val="Siemens"/>
    <w:basedOn w:val="Tabellanormale"/>
    <w:uiPriority w:val="99"/>
    <w:rsid w:val="001D7F41"/>
    <w:pPr>
      <w:spacing w:after="0" w:line="240" w:lineRule="auto"/>
    </w:pPr>
    <w:rPr>
      <w:sz w:val="15"/>
    </w:rPr>
    <w:tblPr>
      <w:tblInd w:w="0" w:type="dxa"/>
      <w:tblBorders>
        <w:insideH w:val="single" w:sz="4" w:space="0" w:color="auto"/>
      </w:tblBorders>
      <w:tblCellMar>
        <w:top w:w="85" w:type="dxa"/>
        <w:left w:w="0" w:type="dxa"/>
        <w:bottom w:w="85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Theme="majorHAnsi" w:hAnsiTheme="majorHAnsi"/>
        <w:sz w:val="15"/>
      </w:rPr>
      <w:tblPr/>
      <w:tcPr>
        <w:tcBorders>
          <w:bottom w:val="single" w:sz="8" w:space="0" w:color="auto"/>
        </w:tcBorders>
      </w:tcPr>
    </w:tblStylePr>
    <w:tblStylePr w:type="lastRow">
      <w:rPr>
        <w:rFonts w:asciiTheme="majorHAnsi" w:hAnsiTheme="majorHAnsi"/>
        <w:sz w:val="15"/>
      </w:rPr>
    </w:tblStylePr>
  </w:style>
  <w:style w:type="paragraph" w:styleId="Titolosommario">
    <w:name w:val="TOC Heading"/>
    <w:aliases w:val="TOC Headline"/>
    <w:next w:val="Normale"/>
    <w:uiPriority w:val="39"/>
    <w:unhideWhenUsed/>
    <w:rsid w:val="00C9255A"/>
    <w:pPr>
      <w:spacing w:after="720" w:line="264" w:lineRule="auto"/>
    </w:pPr>
    <w:rPr>
      <w:rFonts w:asciiTheme="majorHAnsi" w:eastAsiaTheme="majorEastAsia" w:hAnsiTheme="majorHAnsi" w:cstheme="majorBidi"/>
      <w:sz w:val="60"/>
      <w:szCs w:val="60"/>
      <w:lang w:val="en-US"/>
    </w:rPr>
  </w:style>
  <w:style w:type="paragraph" w:styleId="Sommario1">
    <w:name w:val="toc 1"/>
    <w:aliases w:val="TOC Level 1"/>
    <w:basedOn w:val="Normale"/>
    <w:next w:val="Normale"/>
    <w:autoRedefine/>
    <w:uiPriority w:val="39"/>
    <w:unhideWhenUsed/>
    <w:rsid w:val="00BE633B"/>
    <w:pPr>
      <w:tabs>
        <w:tab w:val="right" w:pos="6792"/>
      </w:tabs>
      <w:spacing w:before="240" w:after="100"/>
    </w:pPr>
    <w:rPr>
      <w:rFonts w:asciiTheme="majorHAnsi" w:hAnsiTheme="majorHAnsi"/>
    </w:rPr>
  </w:style>
  <w:style w:type="paragraph" w:styleId="Sommario2">
    <w:name w:val="toc 2"/>
    <w:aliases w:val="TOC Level 2"/>
    <w:basedOn w:val="Normale"/>
    <w:next w:val="Normale"/>
    <w:autoRedefine/>
    <w:uiPriority w:val="39"/>
    <w:unhideWhenUsed/>
    <w:rsid w:val="00BE633B"/>
    <w:pPr>
      <w:tabs>
        <w:tab w:val="right" w:pos="6792"/>
      </w:tabs>
      <w:spacing w:after="100"/>
    </w:pPr>
    <w:rPr>
      <w:noProof/>
    </w:rPr>
  </w:style>
  <w:style w:type="character" w:styleId="Collegamentoipertestuale">
    <w:name w:val="Hyperlink"/>
    <w:basedOn w:val="Carpredefinitoparagrafo"/>
    <w:uiPriority w:val="99"/>
    <w:unhideWhenUsed/>
    <w:rsid w:val="005D7C23"/>
    <w:rPr>
      <w:color w:val="00BEDC"/>
      <w:u w:val="single"/>
    </w:rPr>
  </w:style>
  <w:style w:type="paragraph" w:customStyle="1" w:styleId="TextonBack">
    <w:name w:val="Text on Back"/>
    <w:rsid w:val="001E3CB5"/>
    <w:pPr>
      <w:spacing w:after="0" w:line="264" w:lineRule="auto"/>
      <w:ind w:left="-3402"/>
    </w:pPr>
    <w:rPr>
      <w:sz w:val="15"/>
      <w:szCs w:val="15"/>
      <w:lang w:val="fr-FR"/>
    </w:rPr>
  </w:style>
  <w:style w:type="character" w:customStyle="1" w:styleId="Titolo3Carattere">
    <w:name w:val="Titolo 3 Carattere"/>
    <w:aliases w:val="Headline 3 Carattere"/>
    <w:basedOn w:val="Carpredefinitoparagrafo"/>
    <w:link w:val="Titolo3"/>
    <w:uiPriority w:val="9"/>
    <w:rsid w:val="005D0616"/>
    <w:rPr>
      <w:rFonts w:asciiTheme="majorHAnsi" w:hAnsiTheme="majorHAnsi"/>
      <w:sz w:val="36"/>
      <w:szCs w:val="36"/>
      <w:lang w:val="fr-FR"/>
    </w:rPr>
  </w:style>
  <w:style w:type="paragraph" w:styleId="Sommario3">
    <w:name w:val="toc 3"/>
    <w:aliases w:val="TOC Level 3"/>
    <w:basedOn w:val="Normale"/>
    <w:next w:val="Normale"/>
    <w:autoRedefine/>
    <w:uiPriority w:val="39"/>
    <w:unhideWhenUsed/>
    <w:rsid w:val="00F8319C"/>
    <w:pPr>
      <w:spacing w:after="100"/>
      <w:ind w:left="360"/>
    </w:pPr>
  </w:style>
  <w:style w:type="paragraph" w:styleId="Paragrafoelenco">
    <w:name w:val="List Paragraph"/>
    <w:aliases w:val="Bullets"/>
    <w:basedOn w:val="Normale"/>
    <w:uiPriority w:val="34"/>
    <w:qFormat/>
    <w:rsid w:val="005D7C23"/>
    <w:pPr>
      <w:numPr>
        <w:numId w:val="3"/>
      </w:numPr>
      <w:spacing w:after="160"/>
      <w:contextualSpacing/>
    </w:pPr>
    <w:rPr>
      <w:lang w:val="de-DE"/>
    </w:rPr>
  </w:style>
  <w:style w:type="paragraph" w:customStyle="1" w:styleId="Subline">
    <w:name w:val="Subline"/>
    <w:qFormat/>
    <w:rsid w:val="00427F92"/>
    <w:pPr>
      <w:spacing w:after="600" w:line="276" w:lineRule="auto"/>
    </w:pPr>
    <w:rPr>
      <w:sz w:val="26"/>
      <w:szCs w:val="26"/>
      <w:lang w:val="en-US"/>
    </w:rPr>
  </w:style>
  <w:style w:type="character" w:customStyle="1" w:styleId="Titolo4Carattere">
    <w:name w:val="Titolo 4 Carattere"/>
    <w:aliases w:val="Headline 4 Carattere"/>
    <w:basedOn w:val="Carpredefinitoparagrafo"/>
    <w:link w:val="Titolo4"/>
    <w:uiPriority w:val="9"/>
    <w:rsid w:val="005D0616"/>
    <w:rPr>
      <w:rFonts w:asciiTheme="majorHAnsi" w:hAnsiTheme="majorHAnsi"/>
      <w:sz w:val="26"/>
      <w:szCs w:val="26"/>
      <w:lang w:val="fr-FR"/>
    </w:rPr>
  </w:style>
  <w:style w:type="character" w:customStyle="1" w:styleId="Titolo5Carattere">
    <w:name w:val="Titolo 5 Carattere"/>
    <w:aliases w:val="Headline 5 Carattere"/>
    <w:basedOn w:val="Carpredefinitoparagrafo"/>
    <w:link w:val="Titolo5"/>
    <w:uiPriority w:val="9"/>
    <w:rsid w:val="00B53DEA"/>
    <w:rPr>
      <w:rFonts w:asciiTheme="majorHAnsi" w:hAnsiTheme="majorHAnsi"/>
      <w:sz w:val="18"/>
      <w:szCs w:val="18"/>
      <w:lang w:val="en-US"/>
    </w:rPr>
  </w:style>
  <w:style w:type="table" w:customStyle="1" w:styleId="TableNormal1">
    <w:name w:val="Table Normal1"/>
    <w:uiPriority w:val="2"/>
    <w:semiHidden/>
    <w:unhideWhenUsed/>
    <w:qFormat/>
    <w:rsid w:val="00A71E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e"/>
    <w:qFormat/>
    <w:rsid w:val="00A71E54"/>
    <w:pPr>
      <w:spacing w:line="240" w:lineRule="auto"/>
      <w:ind w:left="57"/>
    </w:pPr>
    <w:rPr>
      <w:sz w:val="15"/>
      <w:szCs w:val="15"/>
    </w:rPr>
  </w:style>
  <w:style w:type="paragraph" w:customStyle="1" w:styleId="TableHead">
    <w:name w:val="Table Head"/>
    <w:basedOn w:val="Normale"/>
    <w:qFormat/>
    <w:rsid w:val="00A71E54"/>
    <w:pPr>
      <w:spacing w:line="240" w:lineRule="auto"/>
      <w:ind w:left="57"/>
    </w:pPr>
    <w:rPr>
      <w:rFonts w:asciiTheme="majorHAnsi" w:hAnsiTheme="majorHAnsi"/>
      <w:sz w:val="15"/>
      <w:szCs w:val="15"/>
    </w:rPr>
  </w:style>
  <w:style w:type="character" w:customStyle="1" w:styleId="Titolo6Carattere">
    <w:name w:val="Titolo 6 Carattere"/>
    <w:aliases w:val="Headline 6 Carattere"/>
    <w:basedOn w:val="Carpredefinitoparagrafo"/>
    <w:link w:val="Titolo6"/>
    <w:uiPriority w:val="9"/>
    <w:rsid w:val="00E944E6"/>
    <w:rPr>
      <w:rFonts w:asciiTheme="majorHAnsi" w:hAnsiTheme="majorHAnsi"/>
      <w:color w:val="00AF8E"/>
      <w:sz w:val="18"/>
      <w:szCs w:val="18"/>
      <w:lang w:val="en-US"/>
    </w:rPr>
  </w:style>
  <w:style w:type="character" w:styleId="Enfasigrassetto">
    <w:name w:val="Strong"/>
    <w:aliases w:val="Black"/>
    <w:basedOn w:val="Carpredefinitoparagrafo"/>
    <w:uiPriority w:val="7"/>
    <w:qFormat/>
    <w:rsid w:val="00300D44"/>
    <w:rPr>
      <w:rFonts w:asciiTheme="majorHAnsi" w:hAnsiTheme="majorHAnsi"/>
      <w:b w:val="0"/>
      <w:bCs/>
    </w:rPr>
  </w:style>
  <w:style w:type="paragraph" w:customStyle="1" w:styleId="Addresspic">
    <w:name w:val="Addresspic"/>
    <w:rsid w:val="00721FD8"/>
    <w:pPr>
      <w:spacing w:line="240" w:lineRule="auto"/>
    </w:pPr>
    <w:rPr>
      <w:noProof/>
      <w:sz w:val="18"/>
      <w:lang w:val="fr-FR"/>
    </w:rPr>
  </w:style>
  <w:style w:type="paragraph" w:customStyle="1" w:styleId="Address">
    <w:name w:val="Address"/>
    <w:rsid w:val="001E3CB5"/>
    <w:pPr>
      <w:spacing w:before="240" w:after="0" w:line="324" w:lineRule="auto"/>
      <w:ind w:left="227" w:right="227"/>
    </w:pPr>
    <w:rPr>
      <w:sz w:val="18"/>
      <w:lang w:val="fr-FR"/>
    </w:rPr>
  </w:style>
  <w:style w:type="paragraph" w:styleId="Didascalia">
    <w:name w:val="caption"/>
    <w:aliases w:val="Caption Pic"/>
    <w:basedOn w:val="Normale"/>
    <w:next w:val="Normale"/>
    <w:uiPriority w:val="35"/>
    <w:unhideWhenUsed/>
    <w:rsid w:val="001E3CB5"/>
    <w:pPr>
      <w:spacing w:after="200"/>
    </w:pPr>
    <w:rPr>
      <w:sz w:val="15"/>
      <w:szCs w:val="15"/>
    </w:rPr>
  </w:style>
  <w:style w:type="paragraph" w:styleId="Citazione">
    <w:name w:val="Quote"/>
    <w:aliases w:val="Quotation"/>
    <w:next w:val="Normale"/>
    <w:link w:val="CitazioneCarattere"/>
    <w:uiPriority w:val="29"/>
    <w:qFormat/>
    <w:rsid w:val="00C9255A"/>
    <w:pPr>
      <w:spacing w:before="240" w:after="240" w:line="276" w:lineRule="auto"/>
    </w:pPr>
    <w:rPr>
      <w:color w:val="00AF8E"/>
      <w:sz w:val="26"/>
      <w:szCs w:val="26"/>
      <w:lang w:val="en-US"/>
    </w:rPr>
  </w:style>
  <w:style w:type="character" w:customStyle="1" w:styleId="CitazioneCarattere">
    <w:name w:val="Citazione Carattere"/>
    <w:aliases w:val="Quotation Carattere"/>
    <w:basedOn w:val="Carpredefinitoparagrafo"/>
    <w:link w:val="Citazione"/>
    <w:uiPriority w:val="29"/>
    <w:rsid w:val="00C9255A"/>
    <w:rPr>
      <w:color w:val="00AF8E"/>
      <w:sz w:val="26"/>
      <w:szCs w:val="26"/>
      <w:lang w:val="en-US"/>
    </w:rPr>
  </w:style>
  <w:style w:type="paragraph" w:customStyle="1" w:styleId="Box">
    <w:name w:val="Box"/>
    <w:basedOn w:val="Normale"/>
    <w:rsid w:val="00A52F8E"/>
    <w:pPr>
      <w:ind w:left="-3498"/>
    </w:pPr>
  </w:style>
  <w:style w:type="paragraph" w:customStyle="1" w:styleId="TitleTopline">
    <w:name w:val="Title Topline"/>
    <w:qFormat/>
    <w:rsid w:val="00B53DEA"/>
    <w:pPr>
      <w:pBdr>
        <w:left w:val="single" w:sz="48" w:space="12" w:color="00D7A0" w:themeColor="accent2"/>
      </w:pBdr>
      <w:spacing w:after="120" w:line="264" w:lineRule="auto"/>
      <w:ind w:left="-3119"/>
    </w:pPr>
    <w:rPr>
      <w:rFonts w:asciiTheme="majorHAnsi" w:hAnsiTheme="majorHAnsi"/>
      <w:caps/>
      <w:sz w:val="26"/>
      <w:szCs w:val="26"/>
      <w:lang w:val="en-US"/>
    </w:rPr>
  </w:style>
  <w:style w:type="character" w:customStyle="1" w:styleId="Titolo7Carattere">
    <w:name w:val="Titolo 7 Carattere"/>
    <w:aliases w:val="Headline 7 Carattere"/>
    <w:basedOn w:val="Carpredefinitoparagrafo"/>
    <w:link w:val="Titolo7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Titolo8Carattere">
    <w:name w:val="Titolo 8 Carattere"/>
    <w:aliases w:val="Headline 8 Carattere"/>
    <w:basedOn w:val="Carpredefinitoparagrafo"/>
    <w:link w:val="Titolo8"/>
    <w:uiPriority w:val="9"/>
    <w:rsid w:val="00E944E6"/>
    <w:rPr>
      <w:rFonts w:asciiTheme="majorHAnsi" w:hAnsiTheme="majorHAnsi"/>
      <w:sz w:val="18"/>
      <w:szCs w:val="18"/>
      <w:lang w:val="en-US"/>
    </w:rPr>
  </w:style>
  <w:style w:type="character" w:customStyle="1" w:styleId="Titolo9Carattere">
    <w:name w:val="Titolo 9 Carattere"/>
    <w:aliases w:val="Headline 9 Carattere"/>
    <w:basedOn w:val="Carpredefinitoparagrafo"/>
    <w:link w:val="Titolo9"/>
    <w:uiPriority w:val="9"/>
    <w:rsid w:val="00E944E6"/>
    <w:rPr>
      <w:rFonts w:asciiTheme="majorHAnsi" w:hAnsiTheme="majorHAnsi"/>
      <w:sz w:val="18"/>
      <w:szCs w:val="18"/>
      <w:lang w:val="en-US"/>
    </w:rPr>
  </w:style>
  <w:style w:type="paragraph" w:customStyle="1" w:styleId="Eyecatcher">
    <w:name w:val="Eye catcher"/>
    <w:rsid w:val="007F49E8"/>
    <w:pPr>
      <w:spacing w:after="0" w:line="240" w:lineRule="auto"/>
    </w:pPr>
    <w:rPr>
      <w:b/>
      <w:bCs/>
      <w:color w:val="000000" w:themeColor="text1"/>
      <w:sz w:val="15"/>
      <w:szCs w:val="15"/>
      <w:lang w:val="en-US"/>
    </w:rPr>
  </w:style>
  <w:style w:type="character" w:customStyle="1" w:styleId="ui-provider">
    <w:name w:val="ui-provider"/>
    <w:basedOn w:val="Carpredefinitoparagrafo"/>
    <w:rsid w:val="002805E3"/>
  </w:style>
  <w:style w:type="character" w:styleId="Rimandocommento">
    <w:name w:val="annotation reference"/>
    <w:basedOn w:val="Carpredefinitoparagrafo"/>
    <w:uiPriority w:val="99"/>
    <w:semiHidden/>
    <w:unhideWhenUsed/>
    <w:rsid w:val="00E973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973C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973C9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973C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973C9"/>
    <w:rPr>
      <w:b/>
      <w:bCs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47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47D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dea75\Desktop\Work\Templates\sie-word-one-column-template-din-a4.dotx" TargetMode="External"/></Relationships>
</file>

<file path=word/theme/theme1.xml><?xml version="1.0" encoding="utf-8"?>
<a:theme xmlns:a="http://schemas.openxmlformats.org/drawingml/2006/main" name="Office Theme">
  <a:themeElements>
    <a:clrScheme name="Siemens AG">
      <a:dk1>
        <a:srgbClr val="000000"/>
      </a:dk1>
      <a:lt1>
        <a:sysClr val="window" lastClr="FFFFFF"/>
      </a:lt1>
      <a:dk2>
        <a:srgbClr val="000028"/>
      </a:dk2>
      <a:lt2>
        <a:srgbClr val="D7D7CD"/>
      </a:lt2>
      <a:accent1>
        <a:srgbClr val="009999"/>
      </a:accent1>
      <a:accent2>
        <a:srgbClr val="00D7A0"/>
      </a:accent2>
      <a:accent3>
        <a:srgbClr val="00BEDC"/>
      </a:accent3>
      <a:accent4>
        <a:srgbClr val="0087BE"/>
      </a:accent4>
      <a:accent5>
        <a:srgbClr val="003C5A"/>
      </a:accent5>
      <a:accent6>
        <a:srgbClr val="000028"/>
      </a:accent6>
      <a:hlink>
        <a:srgbClr val="AA32BE"/>
      </a:hlink>
      <a:folHlink>
        <a:srgbClr val="500078"/>
      </a:folHlink>
    </a:clrScheme>
    <a:fontScheme name="Siemens Sans Word">
      <a:majorFont>
        <a:latin typeface="Siemens Sans Black"/>
        <a:ea typeface=""/>
        <a:cs typeface=""/>
      </a:majorFont>
      <a:minorFont>
        <a:latin typeface="Siemens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iemens Petrol | 0 153 153">
      <a:srgbClr val="009999"/>
    </a:custClr>
    <a:custClr name="No color">
      <a:srgbClr val="FFFFFF"/>
    </a:custClr>
    <a:custClr name="Dark Blue | 0 85 124">
      <a:srgbClr val="00557C"/>
    </a:custClr>
    <a:custClr name="Dark Green | 0 100 110">
      <a:srgbClr val="00646E"/>
    </a:custClr>
    <a:custClr name="Dark Sand | 170 170 150">
      <a:srgbClr val="AAAA96"/>
    </a:custClr>
    <a:custClr name="Deep Blue | 0 0 40">
      <a:srgbClr val="000028"/>
    </a:custClr>
    <a:custClr name="Deep Blue 40% (Gray) | 153 153 169">
      <a:srgbClr val="9999A9"/>
    </a:custClr>
    <a:custClr name="Dark Purple | 80 0 120">
      <a:srgbClr val="500078"/>
    </a:custClr>
    <a:custClr name="Dark Orange | 236 102 2">
      <a:srgbClr val="EC6602"/>
    </a:custClr>
    <a:custClr name="Red | 239 1 55">
      <a:srgbClr val="EF0137"/>
    </a:custClr>
    <a:custClr name="Deep Blue | 0 0 40">
      <a:srgbClr val="000028"/>
    </a:custClr>
    <a:custClr name="No color">
      <a:srgbClr val="FFFFFF"/>
    </a:custClr>
    <a:custClr name="Blue | 0 135 190">
      <a:srgbClr val="0087BE"/>
    </a:custClr>
    <a:custClr name="Green | 0 175 142">
      <a:srgbClr val="00AF8E"/>
    </a:custClr>
    <a:custClr name="Soft Sand | 197 197 184">
      <a:srgbClr val="C5C5B8"/>
    </a:custClr>
    <a:custClr name="Deep Blue 80% | 51 51 83">
      <a:srgbClr val="333353"/>
    </a:custClr>
    <a:custClr name="Deep Blue 20% (Soft Gray) | 204 204 212">
      <a:srgbClr val="CCCCD4"/>
    </a:custClr>
    <a:custClr name="Purple | 170 50 190">
      <a:srgbClr val="AA32BE"/>
    </a:custClr>
    <a:custClr name="Orange | 255 144 0">
      <a:srgbClr val="FF9000"/>
    </a:custClr>
    <a:custClr name="Soft Red | 254 131 137">
      <a:srgbClr val="FE8389"/>
    </a:custClr>
    <a:custClr name="Light Sand | 243 243 240">
      <a:srgbClr val="F3F3F0"/>
    </a:custClr>
    <a:custClr name="No color">
      <a:srgbClr val="FFFFFF"/>
    </a:custClr>
    <a:custClr name="Soft Blue | 0 190 220">
      <a:srgbClr val="00BEDC"/>
    </a:custClr>
    <a:custClr name="Soft Green | 0 215 160">
      <a:srgbClr val="00D7A0"/>
    </a:custClr>
    <a:custClr name="Bright Sand | 223 223 217">
      <a:srgbClr val="DFDFD9"/>
    </a:custClr>
    <a:custClr name="Deep Blue 60% (Dark Gray) | 102 102 126">
      <a:srgbClr val="66667E"/>
    </a:custClr>
    <a:custClr name="Deep Blue 10% (Light Gray) | 229 229 233">
      <a:srgbClr val="E5E5E9"/>
    </a:custClr>
    <a:custClr name="Yellow | 255 215 50">
      <a:srgbClr val="FFD732"/>
    </a:custClr>
    <a:custClr name="Bold Green">
      <a:srgbClr val="00FFB9"/>
    </a:custClr>
    <a:custClr name="Bold Blue">
      <a:srgbClr val="00E6DC"/>
    </a:custClr>
  </a:custClrLst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1B41E-EDC7-46B1-8A84-F2E15FAB107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d258917-277f-42cd-a3cd-14c4e9ee58bc}" enabled="1" method="Standard" siteId="{38ae3bcd-9579-4fd4-adda-b42e1495d5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sie-word-one-column-template-din-a4</Template>
  <TotalTime>55</TotalTime>
  <Pages>2</Pages>
  <Words>379</Words>
  <Characters>2161</Characters>
  <Application>Microsoft Office Word</Application>
  <DocSecurity>0</DocSecurity>
  <Lines>18</Lines>
  <Paragraphs>5</Paragraphs>
  <ScaleCrop>false</ScaleCrop>
  <Company>Italmarco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Dean, Alistar (DI SW ST&amp;MK BM CM)</dc:creator>
  <cp:lastModifiedBy>Anna Romanelli</cp:lastModifiedBy>
  <cp:revision>5</cp:revision>
  <cp:lastPrinted>2021-03-23T02:40:00Z</cp:lastPrinted>
  <dcterms:created xsi:type="dcterms:W3CDTF">2024-10-18T09:15:00Z</dcterms:created>
  <dcterms:modified xsi:type="dcterms:W3CDTF">2024-10-18T10:10:00Z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d258917-277f-42cd-a3cd-14c4e9ee58bc_Enabled">
    <vt:lpwstr>true</vt:lpwstr>
  </property>
  <property fmtid="{D5CDD505-2E9C-101B-9397-08002B2CF9AE}" pid="3" name="MSIP_Label_9d258917-277f-42cd-a3cd-14c4e9ee58bc_SetDate">
    <vt:lpwstr>2022-10-12T10:12:52Z</vt:lpwstr>
  </property>
  <property fmtid="{D5CDD505-2E9C-101B-9397-08002B2CF9AE}" pid="4" name="MSIP_Label_9d258917-277f-42cd-a3cd-14c4e9ee58bc_Method">
    <vt:lpwstr>Standard</vt:lpwstr>
  </property>
  <property fmtid="{D5CDD505-2E9C-101B-9397-08002B2CF9AE}" pid="5" name="MSIP_Label_9d258917-277f-42cd-a3cd-14c4e9ee58bc_Name">
    <vt:lpwstr>restricted</vt:lpwstr>
  </property>
  <property fmtid="{D5CDD505-2E9C-101B-9397-08002B2CF9AE}" pid="6" name="MSIP_Label_9d258917-277f-42cd-a3cd-14c4e9ee58bc_SiteId">
    <vt:lpwstr>38ae3bcd-9579-4fd4-adda-b42e1495d55a</vt:lpwstr>
  </property>
  <property fmtid="{D5CDD505-2E9C-101B-9397-08002B2CF9AE}" pid="7" name="MSIP_Label_9d258917-277f-42cd-a3cd-14c4e9ee58bc_ActionId">
    <vt:lpwstr>81e8b17d-18d1-422d-afe1-e41f8d35eb14</vt:lpwstr>
  </property>
  <property fmtid="{D5CDD505-2E9C-101B-9397-08002B2CF9AE}" pid="8" name="MSIP_Label_9d258917-277f-42cd-a3cd-14c4e9ee58bc_ContentBits">
    <vt:lpwstr>0</vt:lpwstr>
  </property>
  <property fmtid="{D5CDD505-2E9C-101B-9397-08002B2CF9AE}" pid="9" name="Document_Confidentiality">
    <vt:lpwstr>Restricted</vt:lpwstr>
  </property>
</Properties>
</file>