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2CB7D9" w14:textId="1A0A8C8C" w:rsidR="004B370E" w:rsidRPr="00C41CC8" w:rsidRDefault="00A26BDF" w:rsidP="004B370E">
      <w:pPr>
        <w:tabs>
          <w:tab w:val="left" w:pos="4080"/>
        </w:tabs>
        <w:rPr>
          <w:rFonts w:ascii="Century Gothic" w:hAnsi="Century Gothic" w:cs="Arial"/>
          <w:b/>
          <w:noProof/>
          <w:sz w:val="28"/>
          <w:szCs w:val="28"/>
        </w:rPr>
      </w:pPr>
      <w:r w:rsidRPr="00C41CC8">
        <w:rPr>
          <w:rFonts w:ascii="Century Gothic" w:hAnsi="Century Gothic" w:cs="Arial"/>
          <w:noProof/>
          <w:sz w:val="28"/>
          <w:szCs w:val="28"/>
          <w:shd w:val="clear" w:color="auto" w:fill="E6E6E6"/>
        </w:rPr>
        <mc:AlternateContent>
          <mc:Choice Requires="wps">
            <w:drawing>
              <wp:anchor distT="0" distB="0" distL="114300" distR="114300" simplePos="0" relativeHeight="251658240" behindDoc="1" locked="0" layoutInCell="1" allowOverlap="1" wp14:anchorId="28629BB4" wp14:editId="21BE8C6F">
                <wp:simplePos x="0" y="0"/>
                <wp:positionH relativeFrom="margin">
                  <wp:posOffset>5019040</wp:posOffset>
                </wp:positionH>
                <wp:positionV relativeFrom="paragraph">
                  <wp:posOffset>5080</wp:posOffset>
                </wp:positionV>
                <wp:extent cx="1189355" cy="588010"/>
                <wp:effectExtent l="228600" t="0" r="10795" b="212090"/>
                <wp:wrapTight wrapText="bothSides">
                  <wp:wrapPolygon edited="0">
                    <wp:start x="346" y="0"/>
                    <wp:lineTo x="-692" y="0"/>
                    <wp:lineTo x="-692" y="22393"/>
                    <wp:lineTo x="-4152" y="22393"/>
                    <wp:lineTo x="-4152" y="28691"/>
                    <wp:lineTo x="-2768" y="28691"/>
                    <wp:lineTo x="-2422" y="28691"/>
                    <wp:lineTo x="9687" y="22393"/>
                    <wp:lineTo x="16261" y="22393"/>
                    <wp:lineTo x="21450" y="17495"/>
                    <wp:lineTo x="21450" y="11197"/>
                    <wp:lineTo x="21104" y="700"/>
                    <wp:lineTo x="21104" y="0"/>
                    <wp:lineTo x="346" y="0"/>
                  </wp:wrapPolygon>
                </wp:wrapTight>
                <wp:docPr id="2" name="Speech Bubble: Rectangle with Corners Rounded 2"/>
                <wp:cNvGraphicFramePr/>
                <a:graphic xmlns:a="http://schemas.openxmlformats.org/drawingml/2006/main">
                  <a:graphicData uri="http://schemas.microsoft.com/office/word/2010/wordprocessingShape">
                    <wps:wsp>
                      <wps:cNvSpPr/>
                      <wps:spPr>
                        <a:xfrm>
                          <a:off x="0" y="0"/>
                          <a:ext cx="1189355" cy="588010"/>
                        </a:xfrm>
                        <a:prstGeom prst="wedgeRoundRectCallout">
                          <a:avLst>
                            <a:gd name="adj1" fmla="val -67948"/>
                            <a:gd name="adj2" fmla="val 80189"/>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01E02D93" w14:textId="77777777" w:rsidR="00A26BDF" w:rsidRPr="00C41CC8" w:rsidRDefault="00A26BDF" w:rsidP="00A26BDF">
                            <w:pPr>
                              <w:jc w:val="center"/>
                              <w:rPr>
                                <w:rFonts w:ascii="Century Gothic" w:hAnsi="Century Gothic"/>
                                <w:b/>
                                <w:sz w:val="28"/>
                                <w:szCs w:val="28"/>
                              </w:rPr>
                            </w:pPr>
                            <w:r w:rsidRPr="00C41CC8">
                              <w:rPr>
                                <w:rFonts w:ascii="Century Gothic" w:hAnsi="Century Gothic"/>
                                <w:b/>
                                <w:i/>
                                <w:iCs/>
                                <w:sz w:val="22"/>
                                <w:szCs w:val="22"/>
                              </w:rPr>
                              <w:t>We can lead this too</w:t>
                            </w:r>
                            <w:r w:rsidRPr="00C41CC8">
                              <w:rPr>
                                <w:rFonts w:ascii="Century Gothic" w:hAnsi="Century Gothic"/>
                                <w:b/>
                                <w:sz w:val="28"/>
                                <w:szCs w:val="28"/>
                              </w:rPr>
                              <w:t>!</w:t>
                            </w:r>
                          </w:p>
                          <w:p w14:paraId="1041075E" w14:textId="77777777" w:rsidR="00A26BDF" w:rsidRDefault="00A26BDF" w:rsidP="00A26BD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629BB4"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Speech Bubble: Rectangle with Corners Rounded 2" o:spid="_x0000_s1026" type="#_x0000_t62" style="position:absolute;margin-left:395.2pt;margin-top:.4pt;width:93.65pt;height:46.3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" adj="-3877,28121" fillcolor="white [3201]" strokecolor="#4ea72e [3209]" strokeweight="1pt">
                <v:textbox>
                  <w:txbxContent>
                    <w:p w14:paraId="01E02D93" w14:textId="77777777" w:rsidR="00A26BDF" w:rsidRPr="00C41CC8" w:rsidRDefault="00A26BDF" w:rsidP="00A26BDF">
                      <w:pPr>
                        <w:jc w:val="center"/>
                        <w:rPr>
                          <w:rFonts w:ascii="Century Gothic" w:hAnsi="Century Gothic"/>
                          <w:b/>
                          <w:sz w:val="28"/>
                          <w:szCs w:val="28"/>
                        </w:rPr>
                      </w:pPr>
                      <w:r w:rsidRPr="00C41CC8">
                        <w:rPr>
                          <w:rFonts w:ascii="Century Gothic" w:hAnsi="Century Gothic"/>
                          <w:b/>
                          <w:i/>
                          <w:iCs/>
                          <w:sz w:val="22"/>
                          <w:szCs w:val="22"/>
                        </w:rPr>
                        <w:t>We can lead this too</w:t>
                      </w:r>
                      <w:r w:rsidRPr="00C41CC8">
                        <w:rPr>
                          <w:rFonts w:ascii="Century Gothic" w:hAnsi="Century Gothic"/>
                          <w:b/>
                          <w:sz w:val="28"/>
                          <w:szCs w:val="28"/>
                        </w:rPr>
                        <w:t>!</w:t>
                      </w:r>
                    </w:p>
                    <w:p w14:paraId="1041075E" w14:textId="77777777" w:rsidR="00A26BDF" w:rsidRDefault="00A26BDF" w:rsidP="00A26BDF">
                      <w:pPr>
                        <w:jc w:val="center"/>
                      </w:pPr>
                    </w:p>
                  </w:txbxContent>
                </v:textbox>
                <w10:wrap type="tight" anchorx="margin"/>
              </v:shape>
            </w:pict>
          </mc:Fallback>
        </mc:AlternateContent>
      </w:r>
      <w:r w:rsidR="004B370E" w:rsidRPr="00C41CC8">
        <w:rPr>
          <w:rFonts w:ascii="Century Gothic" w:hAnsi="Century Gothic" w:cs="Arial"/>
          <w:b/>
          <w:noProof/>
          <w:sz w:val="28"/>
          <w:szCs w:val="28"/>
        </w:rPr>
        <w:t xml:space="preserve">Jubilee </w:t>
      </w:r>
      <w:r w:rsidR="00862CB9">
        <w:rPr>
          <w:rFonts w:ascii="Century Gothic" w:hAnsi="Century Gothic" w:cs="Arial"/>
          <w:b/>
          <w:noProof/>
          <w:sz w:val="28"/>
          <w:szCs w:val="28"/>
        </w:rPr>
        <w:t xml:space="preserve">Pledge Day </w:t>
      </w:r>
      <w:r w:rsidR="004B370E" w:rsidRPr="00C41CC8">
        <w:rPr>
          <w:rFonts w:ascii="Century Gothic" w:hAnsi="Century Gothic" w:cs="Arial"/>
          <w:b/>
          <w:noProof/>
          <w:sz w:val="28"/>
          <w:szCs w:val="28"/>
        </w:rPr>
        <w:t>2025</w:t>
      </w:r>
    </w:p>
    <w:p w14:paraId="0E6E89A2" w14:textId="5826699E" w:rsidR="00B35430" w:rsidRPr="00C41CC8" w:rsidRDefault="004B370E" w:rsidP="004B370E">
      <w:pPr>
        <w:tabs>
          <w:tab w:val="left" w:pos="4080"/>
        </w:tabs>
        <w:rPr>
          <w:rFonts w:ascii="Century Gothic" w:hAnsi="Century Gothic" w:cs="Arial"/>
        </w:rPr>
      </w:pPr>
      <w:r w:rsidRPr="00C41CC8">
        <w:rPr>
          <w:rFonts w:ascii="Century Gothic" w:hAnsi="Century Gothic" w:cs="Arial"/>
        </w:rPr>
        <w:t>Celebration of the word</w:t>
      </w:r>
      <w:r w:rsidR="00B35430" w:rsidRPr="00C41CC8">
        <w:rPr>
          <w:rFonts w:ascii="Century Gothic" w:hAnsi="Century Gothic" w:cs="Arial"/>
        </w:rPr>
        <w:t xml:space="preserve"> for primary schools</w:t>
      </w:r>
    </w:p>
    <w:p w14:paraId="11F1212F" w14:textId="3A29C717" w:rsidR="00A26BDF" w:rsidRPr="00C41CC8" w:rsidRDefault="005C67F0" w:rsidP="00A26BDF">
      <w:pPr>
        <w:tabs>
          <w:tab w:val="left" w:pos="4080"/>
        </w:tabs>
        <w:rPr>
          <w:rFonts w:ascii="Century Gothic" w:hAnsi="Century Gothic" w:cs="Calibri"/>
          <w:b/>
          <w:sz w:val="22"/>
          <w:szCs w:val="22"/>
        </w:rPr>
      </w:pPr>
      <w:r w:rsidRPr="005C67F0">
        <w:rPr>
          <w:rFonts w:ascii="Century Gothic" w:hAnsi="Century Gothic" w:cs="Calibri"/>
          <w:b/>
          <w:sz w:val="22"/>
          <w:szCs w:val="22"/>
        </w:rPr>
        <w:t xml:space="preserve"> </w:t>
      </w:r>
      <w:r w:rsidR="00A26BDF" w:rsidRPr="00C41CC8">
        <w:rPr>
          <w:rFonts w:ascii="Century Gothic" w:hAnsi="Century Gothic" w:cs="Calibri"/>
          <w:b/>
          <w:noProof/>
          <w:color w:val="2B579A"/>
          <w:sz w:val="22"/>
          <w:szCs w:val="22"/>
          <w:shd w:val="clear" w:color="auto" w:fill="E6E6E6"/>
        </w:rPr>
        <w:drawing>
          <wp:anchor distT="0" distB="0" distL="114300" distR="114300" simplePos="0" relativeHeight="251658241" behindDoc="1" locked="0" layoutInCell="1" allowOverlap="1" wp14:anchorId="08864570" wp14:editId="05921282">
            <wp:simplePos x="0" y="0"/>
            <wp:positionH relativeFrom="column">
              <wp:posOffset>3963035</wp:posOffset>
            </wp:positionH>
            <wp:positionV relativeFrom="paragraph">
              <wp:posOffset>1905</wp:posOffset>
            </wp:positionV>
            <wp:extent cx="800100" cy="608965"/>
            <wp:effectExtent l="0" t="0" r="0" b="0"/>
            <wp:wrapTight wrapText="bothSides">
              <wp:wrapPolygon edited="0">
                <wp:start x="12857" y="676"/>
                <wp:lineTo x="514" y="6081"/>
                <wp:lineTo x="0" y="8108"/>
                <wp:lineTo x="2571" y="12838"/>
                <wp:lineTo x="3600" y="20271"/>
                <wp:lineTo x="6171" y="20271"/>
                <wp:lineTo x="12857" y="18920"/>
                <wp:lineTo x="18514" y="16217"/>
                <wp:lineTo x="17486" y="12838"/>
                <wp:lineTo x="21086" y="6081"/>
                <wp:lineTo x="21086" y="4730"/>
                <wp:lineTo x="14914" y="676"/>
                <wp:lineTo x="12857" y="676"/>
              </wp:wrapPolygon>
            </wp:wrapTight>
            <wp:docPr id="1" name="Graphic 1" descr="D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ance.svg"/>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800100" cy="608965"/>
                    </a:xfrm>
                    <a:prstGeom prst="rect">
                      <a:avLst/>
                    </a:prstGeom>
                  </pic:spPr>
                </pic:pic>
              </a:graphicData>
            </a:graphic>
            <wp14:sizeRelH relativeFrom="page">
              <wp14:pctWidth>0</wp14:pctWidth>
            </wp14:sizeRelH>
            <wp14:sizeRelV relativeFrom="page">
              <wp14:pctHeight>0</wp14:pctHeight>
            </wp14:sizeRelV>
          </wp:anchor>
        </w:drawing>
      </w:r>
    </w:p>
    <w:p w14:paraId="6A92B5B4" w14:textId="127102AC" w:rsidR="00A26BDF" w:rsidRPr="00C41CC8" w:rsidRDefault="00A26BDF" w:rsidP="7CAC51A5">
      <w:pPr>
        <w:rPr>
          <w:rFonts w:ascii="Century Gothic" w:hAnsi="Century Gothic" w:cs="Arial"/>
          <w:sz w:val="22"/>
          <w:szCs w:val="22"/>
        </w:rPr>
      </w:pPr>
      <w:r w:rsidRPr="7CAC51A5">
        <w:rPr>
          <w:rFonts w:ascii="Century Gothic" w:hAnsi="Century Gothic" w:cs="Arial"/>
          <w:b/>
          <w:bCs/>
          <w:sz w:val="22"/>
          <w:szCs w:val="22"/>
        </w:rPr>
        <w:t>Theme:</w:t>
      </w:r>
      <w:r w:rsidRPr="7CAC51A5">
        <w:rPr>
          <w:rFonts w:ascii="Century Gothic" w:hAnsi="Century Gothic" w:cs="Arial"/>
          <w:sz w:val="22"/>
          <w:szCs w:val="22"/>
        </w:rPr>
        <w:t xml:space="preserve"> </w:t>
      </w:r>
      <w:r w:rsidR="40B4085E" w:rsidRPr="7CAC51A5">
        <w:rPr>
          <w:rFonts w:ascii="Century Gothic" w:hAnsi="Century Gothic" w:cs="Arial"/>
          <w:sz w:val="22"/>
          <w:szCs w:val="22"/>
        </w:rPr>
        <w:t>The Jubilee Pledge – a future of hope</w:t>
      </w:r>
    </w:p>
    <w:p w14:paraId="1951ABFC" w14:textId="362188E8" w:rsidR="00A26BDF" w:rsidRPr="00C41CC8" w:rsidRDefault="00A26BDF" w:rsidP="00A26BDF">
      <w:pPr>
        <w:rPr>
          <w:rFonts w:ascii="Century Gothic" w:hAnsi="Century Gothic" w:cs="Arial"/>
          <w:sz w:val="22"/>
          <w:szCs w:val="22"/>
        </w:rPr>
      </w:pPr>
      <w:r w:rsidRPr="00C41CC8">
        <w:rPr>
          <w:rFonts w:ascii="Century Gothic" w:hAnsi="Century Gothic" w:cs="Arial"/>
          <w:b/>
          <w:iCs/>
          <w:sz w:val="22"/>
          <w:szCs w:val="22"/>
        </w:rPr>
        <w:t>Purpose</w:t>
      </w:r>
      <w:r w:rsidRPr="00C41CC8">
        <w:rPr>
          <w:rFonts w:ascii="Century Gothic" w:hAnsi="Century Gothic" w:cs="Arial"/>
          <w:bCs/>
          <w:iCs/>
          <w:sz w:val="22"/>
          <w:szCs w:val="22"/>
        </w:rPr>
        <w:t xml:space="preserve">: </w:t>
      </w:r>
      <w:r w:rsidR="00862CB9" w:rsidRPr="00862CB9">
        <w:rPr>
          <w:rFonts w:ascii="Century Gothic" w:hAnsi="Century Gothic" w:cs="Arial"/>
          <w:bCs/>
          <w:iCs/>
          <w:sz w:val="22"/>
          <w:szCs w:val="22"/>
        </w:rPr>
        <w:t>To help pupils reflect on the meaning of the Jubilee Year, celebrate the hope they’ve shared through their actions, and make a joyful pledge to keep building a fairer, kinder world together.</w:t>
      </w:r>
    </w:p>
    <w:p w14:paraId="6D3FA41B" w14:textId="70C38F1F" w:rsidR="00A26BDF" w:rsidRDefault="00A26BDF" w:rsidP="00A26BDF">
      <w:pPr>
        <w:rPr>
          <w:rFonts w:ascii="Century Gothic" w:hAnsi="Century Gothic" w:cs="Arial"/>
          <w:bCs/>
          <w:iCs/>
          <w:sz w:val="22"/>
          <w:szCs w:val="22"/>
        </w:rPr>
      </w:pPr>
      <w:r w:rsidRPr="00C41CC8">
        <w:rPr>
          <w:rFonts w:ascii="Century Gothic" w:hAnsi="Century Gothic" w:cs="Arial"/>
          <w:b/>
          <w:iCs/>
          <w:sz w:val="22"/>
          <w:szCs w:val="22"/>
        </w:rPr>
        <w:t>Materials required</w:t>
      </w:r>
      <w:r w:rsidRPr="00C41CC8">
        <w:rPr>
          <w:rFonts w:ascii="Century Gothic" w:hAnsi="Century Gothic" w:cs="Arial"/>
          <w:bCs/>
          <w:iCs/>
          <w:sz w:val="22"/>
          <w:szCs w:val="22"/>
        </w:rPr>
        <w:t xml:space="preserve">: </w:t>
      </w:r>
    </w:p>
    <w:p w14:paraId="2987C3BF" w14:textId="6C4F777D" w:rsidR="005C67F0" w:rsidRDefault="00862CB9" w:rsidP="00862CB9">
      <w:pPr>
        <w:ind w:left="720"/>
        <w:rPr>
          <w:rFonts w:ascii="Century Gothic" w:hAnsi="Century Gothic" w:cs="Arial"/>
          <w:b/>
          <w:bCs/>
          <w:iCs/>
          <w:sz w:val="22"/>
          <w:szCs w:val="22"/>
        </w:rPr>
      </w:pPr>
      <w:r w:rsidRPr="00862CB9">
        <w:rPr>
          <w:rFonts w:ascii="Century Gothic" w:hAnsi="Century Gothic" w:cs="Arial"/>
          <w:b/>
          <w:bCs/>
          <w:iCs/>
          <w:sz w:val="22"/>
          <w:szCs w:val="22"/>
        </w:rPr>
        <w:t>Prayer Table / Focal Point:</w:t>
      </w:r>
      <w:r>
        <w:rPr>
          <w:rFonts w:ascii="Century Gothic" w:hAnsi="Century Gothic" w:cs="Arial"/>
          <w:b/>
          <w:bCs/>
          <w:iCs/>
          <w:sz w:val="22"/>
          <w:szCs w:val="22"/>
        </w:rPr>
        <w:t xml:space="preserve"> </w:t>
      </w:r>
    </w:p>
    <w:p w14:paraId="2109577F" w14:textId="270E4399" w:rsidR="005C67F0" w:rsidRPr="005C67F0" w:rsidRDefault="00862CB9" w:rsidP="005C67F0">
      <w:pPr>
        <w:pStyle w:val="ListParagraph"/>
        <w:numPr>
          <w:ilvl w:val="0"/>
          <w:numId w:val="9"/>
        </w:numPr>
        <w:rPr>
          <w:rFonts w:ascii="Century Gothic" w:hAnsi="Century Gothic" w:cs="Arial"/>
          <w:bCs/>
          <w:iCs/>
          <w:sz w:val="22"/>
          <w:szCs w:val="22"/>
        </w:rPr>
      </w:pPr>
      <w:r w:rsidRPr="005C67F0">
        <w:rPr>
          <w:rFonts w:ascii="Century Gothic" w:hAnsi="Century Gothic" w:cs="Arial"/>
          <w:bCs/>
          <w:iCs/>
          <w:sz w:val="22"/>
          <w:szCs w:val="22"/>
        </w:rPr>
        <w:t>Liturgical-coloured cloth (green or white/gold)</w:t>
      </w:r>
    </w:p>
    <w:p w14:paraId="259E2A62" w14:textId="09F56FBC" w:rsidR="005C67F0" w:rsidRPr="005C67F0" w:rsidRDefault="005C67F0" w:rsidP="005C67F0">
      <w:pPr>
        <w:pStyle w:val="ListParagraph"/>
        <w:numPr>
          <w:ilvl w:val="0"/>
          <w:numId w:val="9"/>
        </w:numPr>
        <w:rPr>
          <w:rFonts w:ascii="Century Gothic" w:hAnsi="Century Gothic" w:cs="Arial"/>
          <w:bCs/>
          <w:iCs/>
          <w:sz w:val="22"/>
          <w:szCs w:val="22"/>
        </w:rPr>
      </w:pPr>
      <w:r w:rsidRPr="7CAC51A5">
        <w:rPr>
          <w:rFonts w:ascii="Century Gothic" w:hAnsi="Century Gothic" w:cs="Arial"/>
          <w:sz w:val="22"/>
          <w:szCs w:val="22"/>
        </w:rPr>
        <w:t>C</w:t>
      </w:r>
      <w:r w:rsidR="00862CB9" w:rsidRPr="7CAC51A5">
        <w:rPr>
          <w:rFonts w:ascii="Century Gothic" w:hAnsi="Century Gothic" w:cs="Arial"/>
          <w:sz w:val="22"/>
          <w:szCs w:val="22"/>
        </w:rPr>
        <w:t>andle</w:t>
      </w:r>
    </w:p>
    <w:p w14:paraId="0CBD5B01" w14:textId="39E3B2E7" w:rsidR="76FFA2CD" w:rsidRDefault="76FFA2CD" w:rsidP="7CAC51A5">
      <w:pPr>
        <w:pStyle w:val="ListParagraph"/>
        <w:numPr>
          <w:ilvl w:val="0"/>
          <w:numId w:val="9"/>
        </w:numPr>
        <w:rPr>
          <w:rFonts w:ascii="Century Gothic" w:hAnsi="Century Gothic" w:cs="Arial"/>
          <w:sz w:val="22"/>
          <w:szCs w:val="22"/>
        </w:rPr>
      </w:pPr>
      <w:r w:rsidRPr="7CAC51A5">
        <w:rPr>
          <w:rFonts w:ascii="Century Gothic" w:hAnsi="Century Gothic" w:cs="Arial"/>
          <w:sz w:val="22"/>
          <w:szCs w:val="22"/>
        </w:rPr>
        <w:t xml:space="preserve">Optional: Globe, Jubilee banner, Jubilee Pledge </w:t>
      </w:r>
      <w:r w:rsidR="00F67609">
        <w:rPr>
          <w:rFonts w:ascii="Century Gothic" w:hAnsi="Century Gothic" w:cs="Arial"/>
          <w:sz w:val="22"/>
          <w:szCs w:val="22"/>
        </w:rPr>
        <w:t>p</w:t>
      </w:r>
      <w:r w:rsidRPr="7CAC51A5">
        <w:rPr>
          <w:rFonts w:ascii="Century Gothic" w:hAnsi="Century Gothic" w:cs="Arial"/>
          <w:sz w:val="22"/>
          <w:szCs w:val="22"/>
        </w:rPr>
        <w:t>oster</w:t>
      </w:r>
    </w:p>
    <w:p w14:paraId="3D879D8A" w14:textId="37493516" w:rsidR="00A26BDF" w:rsidRPr="00C41CC8" w:rsidRDefault="1266A7A6" w:rsidP="7CAC51A5">
      <w:pPr>
        <w:rPr>
          <w:rFonts w:ascii="Century Gothic" w:hAnsi="Century Gothic" w:cs="Arial"/>
          <w:sz w:val="22"/>
          <w:szCs w:val="22"/>
        </w:rPr>
      </w:pPr>
      <w:r w:rsidRPr="7CAC51A5">
        <w:rPr>
          <w:rFonts w:ascii="Century Gothic" w:hAnsi="Century Gothic" w:cs="Arial"/>
          <w:b/>
          <w:bCs/>
          <w:sz w:val="22"/>
          <w:szCs w:val="22"/>
        </w:rPr>
        <w:t>Hymn/song suggestions</w:t>
      </w:r>
      <w:r w:rsidR="00A26BDF" w:rsidRPr="7CAC51A5">
        <w:rPr>
          <w:rFonts w:ascii="Century Gothic" w:hAnsi="Century Gothic" w:cs="Arial"/>
          <w:sz w:val="22"/>
          <w:szCs w:val="22"/>
        </w:rPr>
        <w:t xml:space="preserve">: </w:t>
      </w:r>
    </w:p>
    <w:p w14:paraId="16B3892F" w14:textId="6D0206CD" w:rsidR="00A26BDF" w:rsidRPr="00C41CC8" w:rsidRDefault="00A26BDF" w:rsidP="7CAC51A5">
      <w:pPr>
        <w:pStyle w:val="ListParagraph"/>
        <w:numPr>
          <w:ilvl w:val="0"/>
          <w:numId w:val="2"/>
        </w:numPr>
        <w:spacing w:line="259" w:lineRule="auto"/>
        <w:rPr>
          <w:rFonts w:ascii="Century Gothic" w:hAnsi="Century Gothic" w:cs="Arial"/>
          <w:sz w:val="22"/>
          <w:szCs w:val="22"/>
        </w:rPr>
      </w:pPr>
      <w:r w:rsidRPr="7CAC51A5">
        <w:rPr>
          <w:rFonts w:ascii="Century Gothic" w:hAnsi="Century Gothic" w:cs="Arial"/>
          <w:sz w:val="22"/>
          <w:szCs w:val="22"/>
        </w:rPr>
        <w:t>God’s Spirit is in my heart</w:t>
      </w:r>
    </w:p>
    <w:p w14:paraId="39C68A7F" w14:textId="78DFB7E1" w:rsidR="778D56AC" w:rsidRDefault="162D7CB0" w:rsidP="7D1A78EA">
      <w:pPr>
        <w:pStyle w:val="ListParagraph"/>
        <w:numPr>
          <w:ilvl w:val="0"/>
          <w:numId w:val="2"/>
        </w:numPr>
        <w:spacing w:line="259" w:lineRule="auto"/>
      </w:pPr>
      <w:hyperlink r:id="rId14">
        <w:r w:rsidRPr="7D1A78EA">
          <w:rPr>
            <w:rStyle w:val="Hyperlink"/>
            <w:rFonts w:ascii="Century Gothic" w:hAnsi="Century Gothic" w:cs="Arial"/>
            <w:sz w:val="22"/>
            <w:szCs w:val="22"/>
          </w:rPr>
          <w:t>Pilgrims of Hope song</w:t>
        </w:r>
      </w:hyperlink>
      <w:r w:rsidRPr="7D1A78EA">
        <w:rPr>
          <w:rFonts w:ascii="Century Gothic" w:hAnsi="Century Gothic" w:cs="Arial"/>
          <w:sz w:val="22"/>
          <w:szCs w:val="22"/>
        </w:rPr>
        <w:t xml:space="preserve"> </w:t>
      </w:r>
    </w:p>
    <w:p w14:paraId="49CF61D2" w14:textId="066FF215" w:rsidR="0019368C" w:rsidRPr="00207198" w:rsidRDefault="00207198" w:rsidP="00207198">
      <w:pPr>
        <w:spacing w:line="259" w:lineRule="auto"/>
        <w:rPr>
          <w:rFonts w:ascii="Century Gothic" w:hAnsi="Century Gothic" w:cs="Calibri"/>
          <w:b/>
          <w:bCs/>
          <w:i/>
          <w:iCs/>
          <w:sz w:val="22"/>
          <w:szCs w:val="22"/>
        </w:rPr>
      </w:pPr>
      <w:r>
        <w:rPr>
          <w:rFonts w:ascii="Century Gothic" w:hAnsi="Century Gothic" w:cs="Arial"/>
          <w:b/>
          <w:bCs/>
          <w:sz w:val="22"/>
          <w:szCs w:val="22"/>
        </w:rPr>
        <w:t>T</w:t>
      </w:r>
      <w:r w:rsidR="00A26BDF" w:rsidRPr="00207198">
        <w:rPr>
          <w:rFonts w:ascii="Century Gothic" w:hAnsi="Century Gothic" w:cs="Arial"/>
          <w:b/>
          <w:bCs/>
          <w:sz w:val="22"/>
          <w:szCs w:val="22"/>
        </w:rPr>
        <w:t>ime allocation:</w:t>
      </w:r>
      <w:r w:rsidR="00A26BDF" w:rsidRPr="00207198">
        <w:rPr>
          <w:rFonts w:ascii="Century Gothic" w:hAnsi="Century Gothic" w:cs="Arial"/>
          <w:sz w:val="22"/>
          <w:szCs w:val="22"/>
        </w:rPr>
        <w:t xml:space="preserve"> </w:t>
      </w:r>
      <w:r>
        <w:rPr>
          <w:rFonts w:ascii="Century Gothic" w:hAnsi="Century Gothic" w:cs="Arial"/>
          <w:sz w:val="22"/>
          <w:szCs w:val="22"/>
        </w:rPr>
        <w:t>15 – 20 minutes</w:t>
      </w:r>
    </w:p>
    <w:p w14:paraId="72AF2B77" w14:textId="64130C65" w:rsidR="003061C7" w:rsidRPr="00C41CC8" w:rsidRDefault="003061C7" w:rsidP="00A26BDF">
      <w:pPr>
        <w:rPr>
          <w:rFonts w:ascii="Century Gothic" w:hAnsi="Century Gothic" w:cs="Calibri"/>
          <w:b/>
          <w:i/>
        </w:rPr>
      </w:pPr>
      <w:r w:rsidRPr="00C41CC8">
        <w:rPr>
          <w:rFonts w:ascii="Century Gothic" w:hAnsi="Century Gothic" w:cs="Arial"/>
          <w:noProof/>
          <w:color w:val="112643"/>
          <w:sz w:val="40"/>
          <w:szCs w:val="40"/>
        </w:rPr>
        <w:drawing>
          <wp:anchor distT="0" distB="0" distL="114300" distR="114300" simplePos="0" relativeHeight="251658242" behindDoc="1" locked="0" layoutInCell="1" allowOverlap="1" wp14:anchorId="229B8B13" wp14:editId="48099493">
            <wp:simplePos x="0" y="0"/>
            <wp:positionH relativeFrom="margin">
              <wp:posOffset>0</wp:posOffset>
            </wp:positionH>
            <wp:positionV relativeFrom="paragraph">
              <wp:posOffset>151130</wp:posOffset>
            </wp:positionV>
            <wp:extent cx="575310" cy="575310"/>
            <wp:effectExtent l="0" t="0" r="0" b="0"/>
            <wp:wrapTight wrapText="bothSides">
              <wp:wrapPolygon edited="0">
                <wp:start x="8583" y="715"/>
                <wp:lineTo x="7152" y="12874"/>
                <wp:lineTo x="2861" y="15020"/>
                <wp:lineTo x="2861" y="18596"/>
                <wp:lineTo x="5007" y="20742"/>
                <wp:lineTo x="16450" y="20742"/>
                <wp:lineTo x="18596" y="16450"/>
                <wp:lineTo x="17881" y="14305"/>
                <wp:lineTo x="13589" y="13589"/>
                <wp:lineTo x="12874" y="715"/>
                <wp:lineTo x="8583" y="715"/>
              </wp:wrapPolygon>
            </wp:wrapTight>
            <wp:docPr id="6" name="Graphic 14" descr="Candle">
              <a:extLst xmlns:a="http://schemas.openxmlformats.org/drawingml/2006/main">
                <a:ext uri="{FF2B5EF4-FFF2-40B4-BE49-F238E27FC236}">
                  <a16:creationId xmlns:a16="http://schemas.microsoft.com/office/drawing/2014/main" id="{DEDCC1B2-056E-EA83-841D-839DD2A432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14" descr="Candle">
                      <a:extLst>
                        <a:ext uri="{FF2B5EF4-FFF2-40B4-BE49-F238E27FC236}">
                          <a16:creationId xmlns:a16="http://schemas.microsoft.com/office/drawing/2014/main" id="{DEDCC1B2-056E-EA83-841D-839DD2A432C5}"/>
                        </a:ext>
                      </a:extLst>
                    </pic:cNvPr>
                    <pic:cNvPicPr>
                      <a:picLocks noChangeAspect="1"/>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575310" cy="575310"/>
                    </a:xfrm>
                    <a:prstGeom prst="rect">
                      <a:avLst/>
                    </a:prstGeom>
                  </pic:spPr>
                </pic:pic>
              </a:graphicData>
            </a:graphic>
            <wp14:sizeRelH relativeFrom="page">
              <wp14:pctWidth>0</wp14:pctWidth>
            </wp14:sizeRelH>
            <wp14:sizeRelV relativeFrom="page">
              <wp14:pctHeight>0</wp14:pctHeight>
            </wp14:sizeRelV>
          </wp:anchor>
        </w:drawing>
      </w:r>
    </w:p>
    <w:p w14:paraId="720859A9" w14:textId="74C5E789" w:rsidR="003061C7" w:rsidRPr="00C41CC8" w:rsidRDefault="003061C7" w:rsidP="00A26BDF">
      <w:pPr>
        <w:rPr>
          <w:rFonts w:ascii="Century Gothic" w:hAnsi="Century Gothic" w:cs="Arial"/>
          <w:color w:val="112643"/>
          <w:sz w:val="40"/>
          <w:szCs w:val="40"/>
        </w:rPr>
      </w:pPr>
      <w:r w:rsidRPr="00C41CC8">
        <w:rPr>
          <w:rFonts w:ascii="Century Gothic" w:eastAsia="Times New Roman" w:hAnsi="Century Gothic"/>
          <w:b/>
          <w:bCs/>
          <w:i/>
          <w:iCs/>
          <w:color w:val="FF7F00"/>
          <w:kern w:val="24"/>
          <w:sz w:val="40"/>
          <w:szCs w:val="40"/>
        </w:rPr>
        <w:t>Gather:</w:t>
      </w:r>
      <w:r w:rsidRPr="00C41CC8">
        <w:rPr>
          <w:rFonts w:ascii="Century Gothic" w:hAnsi="Century Gothic" w:cs="Arial"/>
          <w:b/>
          <w:bCs/>
          <w:color w:val="112643"/>
          <w:sz w:val="40"/>
          <w:szCs w:val="40"/>
        </w:rPr>
        <w:t xml:space="preserve"> </w:t>
      </w:r>
      <w:r w:rsidRPr="00187785">
        <w:rPr>
          <w:rFonts w:ascii="Century Gothic" w:hAnsi="Century Gothic" w:cs="Arial"/>
          <w:i/>
          <w:iCs/>
          <w:sz w:val="22"/>
          <w:szCs w:val="22"/>
        </w:rPr>
        <w:t>We come together as part of God’s family</w:t>
      </w:r>
    </w:p>
    <w:tbl>
      <w:tblPr>
        <w:tblStyle w:val="TableGrid"/>
        <w:tblW w:w="0" w:type="auto"/>
        <w:tblLook w:val="04A0" w:firstRow="1" w:lastRow="0" w:firstColumn="1" w:lastColumn="0" w:noHBand="0" w:noVBand="1"/>
      </w:tblPr>
      <w:tblGrid>
        <w:gridCol w:w="3161"/>
        <w:gridCol w:w="7295"/>
      </w:tblGrid>
      <w:tr w:rsidR="00455E36" w:rsidRPr="00C41CC8" w14:paraId="7B71E80D" w14:textId="77777777" w:rsidTr="005623CF">
        <w:tc>
          <w:tcPr>
            <w:tcW w:w="3066" w:type="dxa"/>
          </w:tcPr>
          <w:p w14:paraId="1A7D8557" w14:textId="4541A9BF" w:rsidR="00A26BDF" w:rsidRPr="00C41CC8" w:rsidRDefault="00A26BDF" w:rsidP="006643AD">
            <w:pPr>
              <w:rPr>
                <w:rFonts w:ascii="Century Gothic" w:hAnsi="Century Gothic" w:cs="Arial"/>
                <w:b/>
                <w:bCs/>
                <w:sz w:val="24"/>
                <w:szCs w:val="24"/>
              </w:rPr>
            </w:pPr>
            <w:r w:rsidRPr="00C41CC8">
              <w:rPr>
                <w:rFonts w:ascii="Century Gothic" w:hAnsi="Century Gothic" w:cs="Arial"/>
                <w:b/>
                <w:bCs/>
                <w:sz w:val="24"/>
                <w:szCs w:val="24"/>
              </w:rPr>
              <w:t>Slide</w:t>
            </w:r>
          </w:p>
        </w:tc>
        <w:tc>
          <w:tcPr>
            <w:tcW w:w="7390" w:type="dxa"/>
          </w:tcPr>
          <w:p w14:paraId="5C7123A9" w14:textId="77777777" w:rsidR="00A26BDF" w:rsidRPr="00C41CC8" w:rsidRDefault="00A26BDF" w:rsidP="006643AD">
            <w:pPr>
              <w:rPr>
                <w:rFonts w:ascii="Century Gothic" w:hAnsi="Century Gothic" w:cs="Arial"/>
                <w:sz w:val="24"/>
                <w:szCs w:val="24"/>
              </w:rPr>
            </w:pPr>
            <w:r w:rsidRPr="00C41CC8">
              <w:rPr>
                <w:rFonts w:ascii="Century Gothic" w:hAnsi="Century Gothic" w:cs="Arial"/>
                <w:b/>
                <w:bCs/>
                <w:sz w:val="24"/>
                <w:szCs w:val="24"/>
              </w:rPr>
              <w:t>Script</w:t>
            </w:r>
          </w:p>
        </w:tc>
      </w:tr>
      <w:tr w:rsidR="00455E36" w:rsidRPr="00C41CC8" w14:paraId="283E6A16" w14:textId="77777777" w:rsidTr="00E86DEC">
        <w:trPr>
          <w:trHeight w:val="617"/>
        </w:trPr>
        <w:tc>
          <w:tcPr>
            <w:tcW w:w="3066" w:type="dxa"/>
          </w:tcPr>
          <w:p w14:paraId="19BB4597" w14:textId="0E35579C" w:rsidR="00F161F9" w:rsidRPr="00C41CC8" w:rsidRDefault="00CD77A1" w:rsidP="006643AD">
            <w:pPr>
              <w:rPr>
                <w:rFonts w:ascii="Century Gothic" w:hAnsi="Century Gothic" w:cs="Arial"/>
                <w:color w:val="112643"/>
              </w:rPr>
            </w:pPr>
            <w:r w:rsidRPr="007E15A2">
              <w:rPr>
                <w:rFonts w:ascii="Century Gothic" w:hAnsi="Century Gothic" w:cs="Arial"/>
                <w:noProof/>
                <w:color w:val="112643"/>
                <w:highlight w:val="yellow"/>
              </w:rPr>
              <w:drawing>
                <wp:anchor distT="0" distB="0" distL="114300" distR="114300" simplePos="0" relativeHeight="251658245" behindDoc="1" locked="0" layoutInCell="1" allowOverlap="1" wp14:anchorId="514E81FB" wp14:editId="4571C75D">
                  <wp:simplePos x="0" y="0"/>
                  <wp:positionH relativeFrom="column">
                    <wp:posOffset>-1905</wp:posOffset>
                  </wp:positionH>
                  <wp:positionV relativeFrom="paragraph">
                    <wp:posOffset>19050</wp:posOffset>
                  </wp:positionV>
                  <wp:extent cx="1746250" cy="921385"/>
                  <wp:effectExtent l="19050" t="19050" r="25400" b="12065"/>
                  <wp:wrapTight wrapText="bothSides">
                    <wp:wrapPolygon edited="0">
                      <wp:start x="-236" y="-447"/>
                      <wp:lineTo x="-236" y="21436"/>
                      <wp:lineTo x="21679" y="21436"/>
                      <wp:lineTo x="21679" y="-447"/>
                      <wp:lineTo x="-236" y="-447"/>
                    </wp:wrapPolygon>
                  </wp:wrapTight>
                  <wp:docPr id="18826638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663803"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746250" cy="921385"/>
                          </a:xfrm>
                          <a:prstGeom prst="rect">
                            <a:avLst/>
                          </a:prstGeom>
                          <a:ln>
                            <a:solidFill>
                              <a:srgbClr val="212544"/>
                            </a:solidFill>
                          </a:ln>
                        </pic:spPr>
                      </pic:pic>
                    </a:graphicData>
                  </a:graphic>
                  <wp14:sizeRelH relativeFrom="page">
                    <wp14:pctWidth>0</wp14:pctWidth>
                  </wp14:sizeRelH>
                  <wp14:sizeRelV relativeFrom="page">
                    <wp14:pctHeight>0</wp14:pctHeight>
                  </wp14:sizeRelV>
                </wp:anchor>
              </w:drawing>
            </w:r>
          </w:p>
        </w:tc>
        <w:tc>
          <w:tcPr>
            <w:tcW w:w="7390" w:type="dxa"/>
          </w:tcPr>
          <w:p w14:paraId="4E7963E9" w14:textId="77777777" w:rsidR="00F161F9" w:rsidRPr="00C41CC8" w:rsidRDefault="00F161F9" w:rsidP="00F161F9">
            <w:pPr>
              <w:rPr>
                <w:rFonts w:ascii="Century Gothic" w:hAnsi="Century Gothic" w:cs="Arial"/>
              </w:rPr>
            </w:pPr>
            <w:r w:rsidRPr="00C41CC8">
              <w:rPr>
                <w:rFonts w:ascii="Century Gothic" w:hAnsi="Century Gothic" w:cs="Arial"/>
                <w:b/>
                <w:bCs/>
              </w:rPr>
              <w:t>Reader:</w:t>
            </w:r>
            <w:r w:rsidRPr="00C41CC8">
              <w:rPr>
                <w:rFonts w:ascii="Century Gothic" w:hAnsi="Century Gothic" w:cs="Arial"/>
              </w:rPr>
              <w:t xml:space="preserve"> In the name of the +Father, and of the +Son, and of the +Holy Spirit Amen.</w:t>
            </w:r>
          </w:p>
          <w:p w14:paraId="0655C488" w14:textId="65A6FC8D" w:rsidR="00CD77A1" w:rsidRDefault="00F161F9" w:rsidP="00F161F9">
            <w:pPr>
              <w:rPr>
                <w:rFonts w:ascii="Century Gothic" w:hAnsi="Century Gothic" w:cs="Arial"/>
              </w:rPr>
            </w:pPr>
            <w:r w:rsidRPr="000F3160">
              <w:rPr>
                <w:rFonts w:ascii="Century Gothic" w:hAnsi="Century Gothic" w:cs="Arial"/>
              </w:rPr>
              <w:t xml:space="preserve">Today we are celebrating something very special – the Jubilee </w:t>
            </w:r>
            <w:r w:rsidR="00936346">
              <w:rPr>
                <w:rFonts w:ascii="Century Gothic" w:hAnsi="Century Gothic" w:cs="Arial"/>
              </w:rPr>
              <w:t xml:space="preserve">Pledge. </w:t>
            </w:r>
            <w:r w:rsidRPr="000F3160">
              <w:rPr>
                <w:rFonts w:ascii="Century Gothic" w:hAnsi="Century Gothic" w:cs="Arial"/>
              </w:rPr>
              <w:br/>
            </w:r>
          </w:p>
          <w:p w14:paraId="21FAC108" w14:textId="5A7BA597" w:rsidR="00F44DD4" w:rsidRPr="00523C73" w:rsidRDefault="00F161F9" w:rsidP="00F44DD4">
            <w:pPr>
              <w:rPr>
                <w:rFonts w:ascii="Century Gothic" w:hAnsi="Century Gothic" w:cs="Arial"/>
              </w:rPr>
            </w:pPr>
            <w:r w:rsidRPr="000F3160">
              <w:rPr>
                <w:rFonts w:ascii="Century Gothic" w:hAnsi="Century Gothic" w:cs="Arial"/>
              </w:rPr>
              <w:br/>
            </w:r>
          </w:p>
          <w:p w14:paraId="406971C5" w14:textId="6690E3B8" w:rsidR="00F161F9" w:rsidRPr="00523C73" w:rsidRDefault="00F161F9" w:rsidP="005204CF">
            <w:pPr>
              <w:rPr>
                <w:rFonts w:ascii="Century Gothic" w:hAnsi="Century Gothic" w:cs="Arial"/>
              </w:rPr>
            </w:pPr>
          </w:p>
        </w:tc>
      </w:tr>
      <w:tr w:rsidR="00455E36" w:rsidRPr="00C41CC8" w14:paraId="5BA40577" w14:textId="77777777" w:rsidTr="00E86DEC">
        <w:trPr>
          <w:trHeight w:val="617"/>
        </w:trPr>
        <w:tc>
          <w:tcPr>
            <w:tcW w:w="3066" w:type="dxa"/>
          </w:tcPr>
          <w:p w14:paraId="3F2FAFA2" w14:textId="1D530483" w:rsidR="00F44DD4" w:rsidRPr="007E15A2" w:rsidRDefault="00345064" w:rsidP="006643AD">
            <w:pPr>
              <w:rPr>
                <w:rFonts w:ascii="Century Gothic" w:hAnsi="Century Gothic" w:cs="Arial"/>
                <w:noProof/>
                <w:color w:val="112643"/>
                <w:highlight w:val="yellow"/>
              </w:rPr>
            </w:pPr>
            <w:r w:rsidRPr="00345064">
              <w:rPr>
                <w:rFonts w:ascii="Century Gothic" w:hAnsi="Century Gothic" w:cs="Arial"/>
                <w:noProof/>
                <w:color w:val="112643"/>
              </w:rPr>
              <w:drawing>
                <wp:inline distT="0" distB="0" distL="0" distR="0" wp14:anchorId="14E0D6DB" wp14:editId="3E9A2218">
                  <wp:extent cx="1767840" cy="1250997"/>
                  <wp:effectExtent l="0" t="0" r="3810" b="6350"/>
                  <wp:docPr id="546487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487264" name=""/>
                          <pic:cNvPicPr/>
                        </pic:nvPicPr>
                        <pic:blipFill>
                          <a:blip r:embed="rId18"/>
                          <a:stretch>
                            <a:fillRect/>
                          </a:stretch>
                        </pic:blipFill>
                        <pic:spPr>
                          <a:xfrm>
                            <a:off x="0" y="0"/>
                            <a:ext cx="1776606" cy="1257200"/>
                          </a:xfrm>
                          <a:prstGeom prst="rect">
                            <a:avLst/>
                          </a:prstGeom>
                        </pic:spPr>
                      </pic:pic>
                    </a:graphicData>
                  </a:graphic>
                </wp:inline>
              </w:drawing>
            </w:r>
          </w:p>
        </w:tc>
        <w:tc>
          <w:tcPr>
            <w:tcW w:w="7390" w:type="dxa"/>
          </w:tcPr>
          <w:p w14:paraId="7BF903BF" w14:textId="77777777" w:rsidR="00F44DD4" w:rsidRDefault="00F44DD4" w:rsidP="00F44DD4">
            <w:pPr>
              <w:rPr>
                <w:rFonts w:ascii="Century Gothic" w:hAnsi="Century Gothic" w:cs="Arial"/>
              </w:rPr>
            </w:pPr>
            <w:r>
              <w:rPr>
                <w:rFonts w:ascii="Century Gothic" w:hAnsi="Century Gothic" w:cs="Arial"/>
              </w:rPr>
              <w:t xml:space="preserve">We are having an exciting Jubilee Year! </w:t>
            </w:r>
          </w:p>
          <w:p w14:paraId="23868DC2" w14:textId="77777777" w:rsidR="00F44DD4" w:rsidRDefault="00F44DD4" w:rsidP="00F44DD4">
            <w:pPr>
              <w:rPr>
                <w:rFonts w:ascii="Century Gothic" w:hAnsi="Century Gothic" w:cs="Arial"/>
              </w:rPr>
            </w:pPr>
          </w:p>
          <w:p w14:paraId="2D8A551E" w14:textId="6ECC0271" w:rsidR="00F44DD4" w:rsidRDefault="00F44DD4" w:rsidP="00F44DD4">
            <w:r w:rsidRPr="000F3160">
              <w:rPr>
                <w:rFonts w:ascii="Century Gothic" w:hAnsi="Century Gothic" w:cs="Arial"/>
              </w:rPr>
              <w:t>- What do you remember about the Jubilee Year?</w:t>
            </w:r>
            <w:r w:rsidRPr="000F3160">
              <w:rPr>
                <w:rFonts w:ascii="Century Gothic" w:hAnsi="Century Gothic" w:cs="Arial"/>
              </w:rPr>
              <w:br/>
              <w:t>- What have we done in school so far?</w:t>
            </w:r>
          </w:p>
          <w:p w14:paraId="2EF029A1" w14:textId="77777777" w:rsidR="00F44DD4" w:rsidRDefault="00F44DD4" w:rsidP="00F44DD4">
            <w:pPr>
              <w:rPr>
                <w:rFonts w:ascii="Century Gothic" w:hAnsi="Century Gothic" w:cs="Arial"/>
              </w:rPr>
            </w:pPr>
          </w:p>
          <w:p w14:paraId="4E79D523" w14:textId="77777777" w:rsidR="00F44DD4" w:rsidRDefault="00F44DD4" w:rsidP="00F44DD4">
            <w:pPr>
              <w:rPr>
                <w:rFonts w:ascii="Century Gothic" w:hAnsi="Century Gothic" w:cs="Arial"/>
              </w:rPr>
            </w:pPr>
            <w:r>
              <w:rPr>
                <w:rFonts w:ascii="Century Gothic" w:hAnsi="Century Gothic" w:cs="Arial"/>
              </w:rPr>
              <w:lastRenderedPageBreak/>
              <w:t xml:space="preserve">As part of our Jubilee Journey, we’re going to make our Jubilee Pledge, a promise to build God’s kingdom of justice peace and love not only in the Jubilee year, but in the years to come too. </w:t>
            </w:r>
          </w:p>
          <w:p w14:paraId="2371B11A" w14:textId="32F27CC7" w:rsidR="00F44DD4" w:rsidRPr="00C41CC8" w:rsidRDefault="00F44DD4" w:rsidP="00F44DD4">
            <w:pPr>
              <w:rPr>
                <w:rFonts w:ascii="Century Gothic" w:hAnsi="Century Gothic" w:cs="Arial"/>
                <w:b/>
                <w:bCs/>
              </w:rPr>
            </w:pPr>
            <w:r>
              <w:rPr>
                <w:rFonts w:ascii="Century Gothic" w:hAnsi="Century Gothic" w:cs="Arial"/>
              </w:rPr>
              <w:t>(Optional: add the blue Pledge Day sticker to the online/print map)</w:t>
            </w:r>
          </w:p>
        </w:tc>
      </w:tr>
      <w:tr w:rsidR="00455E36" w:rsidRPr="00C41CC8" w14:paraId="5FD3E674" w14:textId="77777777" w:rsidTr="005623CF">
        <w:trPr>
          <w:trHeight w:val="2318"/>
        </w:trPr>
        <w:tc>
          <w:tcPr>
            <w:tcW w:w="3066" w:type="dxa"/>
          </w:tcPr>
          <w:p w14:paraId="474D0757" w14:textId="364DF797" w:rsidR="00523C73" w:rsidRPr="007E15A2" w:rsidRDefault="00455E36" w:rsidP="006643AD">
            <w:pPr>
              <w:rPr>
                <w:rFonts w:ascii="Century Gothic" w:hAnsi="Century Gothic" w:cs="Arial"/>
                <w:noProof/>
                <w:color w:val="112643"/>
                <w:highlight w:val="yellow"/>
              </w:rPr>
            </w:pPr>
            <w:r w:rsidRPr="00455E36">
              <w:rPr>
                <w:rFonts w:ascii="Century Gothic" w:hAnsi="Century Gothic" w:cs="Arial"/>
                <w:noProof/>
                <w:color w:val="112643"/>
              </w:rPr>
              <w:lastRenderedPageBreak/>
              <w:drawing>
                <wp:inline distT="0" distB="0" distL="0" distR="0" wp14:anchorId="68202D3A" wp14:editId="6CD80716">
                  <wp:extent cx="1870458" cy="944880"/>
                  <wp:effectExtent l="0" t="0" r="0" b="7620"/>
                  <wp:docPr id="1847978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78408" name=""/>
                          <pic:cNvPicPr/>
                        </pic:nvPicPr>
                        <pic:blipFill>
                          <a:blip r:embed="rId19"/>
                          <a:stretch>
                            <a:fillRect/>
                          </a:stretch>
                        </pic:blipFill>
                        <pic:spPr>
                          <a:xfrm>
                            <a:off x="0" y="0"/>
                            <a:ext cx="1890189" cy="954847"/>
                          </a:xfrm>
                          <a:prstGeom prst="rect">
                            <a:avLst/>
                          </a:prstGeom>
                        </pic:spPr>
                      </pic:pic>
                    </a:graphicData>
                  </a:graphic>
                </wp:inline>
              </w:drawing>
            </w:r>
          </w:p>
        </w:tc>
        <w:tc>
          <w:tcPr>
            <w:tcW w:w="7390" w:type="dxa"/>
          </w:tcPr>
          <w:p w14:paraId="1B0E23EF" w14:textId="6CF517F8" w:rsidR="00523C73" w:rsidRDefault="00CD1124" w:rsidP="00F161F9">
            <w:pPr>
              <w:rPr>
                <w:rFonts w:ascii="Century Gothic" w:hAnsi="Century Gothic" w:cs="Arial"/>
              </w:rPr>
            </w:pPr>
            <w:r>
              <w:rPr>
                <w:rFonts w:ascii="Century Gothic" w:hAnsi="Century Gothic" w:cs="Arial"/>
                <w:b/>
                <w:bCs/>
              </w:rPr>
              <w:t xml:space="preserve">Reader: </w:t>
            </w:r>
            <w:r w:rsidRPr="003F2137">
              <w:rPr>
                <w:rFonts w:ascii="Century Gothic" w:hAnsi="Century Gothic" w:cs="Arial"/>
              </w:rPr>
              <w:t xml:space="preserve">Let’s watch this film </w:t>
            </w:r>
            <w:r w:rsidR="003F2137">
              <w:rPr>
                <w:rFonts w:ascii="Century Gothic" w:hAnsi="Century Gothic" w:cs="Arial"/>
              </w:rPr>
              <w:t>and</w:t>
            </w:r>
            <w:r w:rsidR="003F2137" w:rsidRPr="003F2137">
              <w:rPr>
                <w:rFonts w:ascii="Century Gothic" w:hAnsi="Century Gothic" w:cs="Arial"/>
              </w:rPr>
              <w:t xml:space="preserve"> celebrate all that has been achieved so far in this Jubilee Year as we all look forward to making </w:t>
            </w:r>
            <w:r w:rsidR="008A7B7F">
              <w:rPr>
                <w:rFonts w:ascii="Century Gothic" w:hAnsi="Century Gothic" w:cs="Arial"/>
              </w:rPr>
              <w:t>the Jubilee Pledge</w:t>
            </w:r>
            <w:r w:rsidR="003F2137" w:rsidRPr="003F2137">
              <w:rPr>
                <w:rFonts w:ascii="Century Gothic" w:hAnsi="Century Gothic" w:cs="Arial"/>
              </w:rPr>
              <w:t>.</w:t>
            </w:r>
          </w:p>
          <w:p w14:paraId="7B51DE5B" w14:textId="77777777" w:rsidR="008C5A1C" w:rsidRDefault="008C5A1C" w:rsidP="00F161F9">
            <w:pPr>
              <w:rPr>
                <w:rFonts w:ascii="Century Gothic" w:hAnsi="Century Gothic" w:cs="Arial"/>
                <w:b/>
                <w:bCs/>
              </w:rPr>
            </w:pPr>
          </w:p>
          <w:p w14:paraId="711F7B8E" w14:textId="2206F151" w:rsidR="008C5A1C" w:rsidRPr="00C41CC8" w:rsidRDefault="424A777B" w:rsidP="00F161F9">
            <w:pPr>
              <w:rPr>
                <w:rFonts w:ascii="Century Gothic" w:eastAsia="Century Gothic" w:hAnsi="Century Gothic" w:cs="Century Gothic"/>
                <w:sz w:val="24"/>
                <w:szCs w:val="24"/>
              </w:rPr>
            </w:pPr>
            <w:hyperlink r:id="rId20">
              <w:r w:rsidRPr="7D1A78EA">
                <w:rPr>
                  <w:rStyle w:val="Hyperlink"/>
                  <w:rFonts w:ascii="Century Gothic" w:eastAsia="Century Gothic" w:hAnsi="Century Gothic" w:cs="Century Gothic"/>
                  <w:sz w:val="24"/>
                  <w:szCs w:val="24"/>
                </w:rPr>
                <w:t>We are Pilgrims of Hope – Primary Schools | CAFOD</w:t>
              </w:r>
            </w:hyperlink>
          </w:p>
        </w:tc>
      </w:tr>
    </w:tbl>
    <w:p w14:paraId="33BE135F" w14:textId="746C47E6" w:rsidR="003061C7" w:rsidRPr="00C41CC8" w:rsidRDefault="003061C7" w:rsidP="00A26BDF">
      <w:pPr>
        <w:rPr>
          <w:rFonts w:ascii="Century Gothic" w:hAnsi="Century Gothic" w:cs="Arial"/>
          <w:i/>
          <w:iCs/>
          <w:color w:val="112643"/>
          <w:sz w:val="28"/>
          <w:szCs w:val="28"/>
        </w:rPr>
      </w:pPr>
      <w:r w:rsidRPr="00C41CC8">
        <w:rPr>
          <w:rFonts w:ascii="Century Gothic" w:hAnsi="Century Gothic"/>
          <w:b/>
          <w:bCs/>
          <w:i/>
          <w:iCs/>
          <w:noProof/>
          <w:color w:val="A5C400"/>
          <w:kern w:val="24"/>
          <w:sz w:val="40"/>
          <w:szCs w:val="40"/>
        </w:rPr>
        <w:drawing>
          <wp:anchor distT="0" distB="0" distL="114300" distR="114300" simplePos="0" relativeHeight="251658243" behindDoc="1" locked="0" layoutInCell="1" allowOverlap="1" wp14:anchorId="6A5D0E62" wp14:editId="69EDDA13">
            <wp:simplePos x="0" y="0"/>
            <wp:positionH relativeFrom="column">
              <wp:posOffset>0</wp:posOffset>
            </wp:positionH>
            <wp:positionV relativeFrom="paragraph">
              <wp:posOffset>-2540</wp:posOffset>
            </wp:positionV>
            <wp:extent cx="520700" cy="692150"/>
            <wp:effectExtent l="0" t="0" r="0" b="0"/>
            <wp:wrapTight wrapText="bothSides">
              <wp:wrapPolygon edited="0">
                <wp:start x="790" y="2378"/>
                <wp:lineTo x="0" y="4756"/>
                <wp:lineTo x="0" y="17240"/>
                <wp:lineTo x="790" y="17835"/>
                <wp:lineTo x="7112" y="19024"/>
                <wp:lineTo x="13434" y="19024"/>
                <wp:lineTo x="19756" y="17835"/>
                <wp:lineTo x="20546" y="17240"/>
                <wp:lineTo x="20546" y="4756"/>
                <wp:lineTo x="19756" y="2378"/>
                <wp:lineTo x="790" y="2378"/>
              </wp:wrapPolygon>
            </wp:wrapTight>
            <wp:docPr id="10" name="Graphic 13" descr="Open Book">
              <a:extLst xmlns:a="http://schemas.openxmlformats.org/drawingml/2006/main">
                <a:ext uri="{FF2B5EF4-FFF2-40B4-BE49-F238E27FC236}">
                  <a16:creationId xmlns:a16="http://schemas.microsoft.com/office/drawing/2014/main" id="{A2DF7CF3-003F-79D4-58A8-BDB95B35F2A7}"/>
                </a:ext>
              </a:extLst>
            </wp:docPr>
            <wp:cNvGraphicFramePr/>
            <a:graphic xmlns:a="http://schemas.openxmlformats.org/drawingml/2006/main">
              <a:graphicData uri="http://schemas.openxmlformats.org/drawingml/2006/picture">
                <pic:pic xmlns:pic="http://schemas.openxmlformats.org/drawingml/2006/picture">
                  <pic:nvPicPr>
                    <pic:cNvPr id="10" name="Graphic 13" descr="Open Book">
                      <a:extLst>
                        <a:ext uri="{FF2B5EF4-FFF2-40B4-BE49-F238E27FC236}">
                          <a16:creationId xmlns:a16="http://schemas.microsoft.com/office/drawing/2014/main" id="{A2DF7CF3-003F-79D4-58A8-BDB95B35F2A7}"/>
                        </a:ext>
                      </a:extLst>
                    </pic:cNvPr>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520700" cy="692150"/>
                    </a:xfrm>
                    <a:prstGeom prst="rect">
                      <a:avLst/>
                    </a:prstGeom>
                  </pic:spPr>
                </pic:pic>
              </a:graphicData>
            </a:graphic>
            <wp14:sizeRelH relativeFrom="page">
              <wp14:pctWidth>0</wp14:pctWidth>
            </wp14:sizeRelH>
            <wp14:sizeRelV relativeFrom="page">
              <wp14:pctHeight>0</wp14:pctHeight>
            </wp14:sizeRelV>
          </wp:anchor>
        </w:drawing>
      </w:r>
      <w:r w:rsidRPr="00C41CC8">
        <w:rPr>
          <w:rFonts w:ascii="Century Gothic" w:hAnsi="Century Gothic"/>
          <w:b/>
          <w:bCs/>
          <w:i/>
          <w:iCs/>
          <w:color w:val="A5C400"/>
          <w:kern w:val="24"/>
          <w:sz w:val="40"/>
          <w:szCs w:val="40"/>
        </w:rPr>
        <w:t xml:space="preserve">  </w:t>
      </w:r>
      <w:r w:rsidRPr="00C41CC8">
        <w:rPr>
          <w:rFonts w:ascii="Century Gothic" w:hAnsi="Century Gothic"/>
          <w:b/>
          <w:bCs/>
          <w:i/>
          <w:iCs/>
          <w:color w:val="A5C400"/>
          <w:kern w:val="24"/>
          <w:sz w:val="40"/>
          <w:szCs w:val="40"/>
        </w:rPr>
        <w:br/>
      </w:r>
      <w:r w:rsidR="005623CF">
        <w:rPr>
          <w:rFonts w:ascii="Century Gothic" w:hAnsi="Century Gothic"/>
          <w:b/>
          <w:bCs/>
          <w:i/>
          <w:iCs/>
          <w:color w:val="A5C400"/>
          <w:kern w:val="24"/>
          <w:sz w:val="40"/>
          <w:szCs w:val="40"/>
        </w:rPr>
        <w:t>Word</w:t>
      </w:r>
      <w:r w:rsidRPr="00C41CC8">
        <w:rPr>
          <w:rFonts w:ascii="Century Gothic" w:hAnsi="Century Gothic"/>
          <w:b/>
          <w:bCs/>
          <w:i/>
          <w:iCs/>
          <w:color w:val="A5C400"/>
          <w:kern w:val="24"/>
          <w:sz w:val="40"/>
          <w:szCs w:val="40"/>
        </w:rPr>
        <w:t>:</w:t>
      </w:r>
      <w:r w:rsidRPr="00C41CC8">
        <w:rPr>
          <w:rFonts w:ascii="Century Gothic" w:hAnsi="Century Gothic" w:cs="Arial"/>
          <w:b/>
          <w:bCs/>
          <w:color w:val="112643"/>
          <w:sz w:val="40"/>
          <w:szCs w:val="40"/>
        </w:rPr>
        <w:t xml:space="preserve"> </w:t>
      </w:r>
      <w:r w:rsidRPr="00C41CC8">
        <w:rPr>
          <w:rFonts w:ascii="Century Gothic" w:hAnsi="Century Gothic" w:cs="Arial"/>
          <w:i/>
          <w:iCs/>
          <w:sz w:val="28"/>
          <w:szCs w:val="28"/>
        </w:rPr>
        <w:t>God speaks to us, and we listen</w:t>
      </w:r>
    </w:p>
    <w:tbl>
      <w:tblPr>
        <w:tblStyle w:val="TableGrid"/>
        <w:tblW w:w="0" w:type="auto"/>
        <w:tblLook w:val="04A0" w:firstRow="1" w:lastRow="0" w:firstColumn="1" w:lastColumn="0" w:noHBand="0" w:noVBand="1"/>
      </w:tblPr>
      <w:tblGrid>
        <w:gridCol w:w="2826"/>
        <w:gridCol w:w="7375"/>
      </w:tblGrid>
      <w:tr w:rsidR="000E3A50" w:rsidRPr="00C41CC8" w14:paraId="1D5E3943" w14:textId="77777777" w:rsidTr="00464361">
        <w:tc>
          <w:tcPr>
            <w:tcW w:w="2826" w:type="dxa"/>
          </w:tcPr>
          <w:p w14:paraId="76FE107E" w14:textId="77777777" w:rsidR="00A26BDF" w:rsidRPr="00C41CC8" w:rsidRDefault="00A26BDF" w:rsidP="006643AD">
            <w:pPr>
              <w:rPr>
                <w:rFonts w:ascii="Century Gothic" w:hAnsi="Century Gothic" w:cs="Arial"/>
                <w:color w:val="112643"/>
                <w:sz w:val="24"/>
                <w:szCs w:val="24"/>
              </w:rPr>
            </w:pPr>
            <w:r w:rsidRPr="00C41CC8">
              <w:rPr>
                <w:rFonts w:ascii="Century Gothic" w:hAnsi="Century Gothic" w:cs="Arial"/>
                <w:b/>
                <w:bCs/>
                <w:color w:val="112643"/>
                <w:sz w:val="24"/>
                <w:szCs w:val="24"/>
              </w:rPr>
              <w:t>Slide</w:t>
            </w:r>
          </w:p>
        </w:tc>
        <w:tc>
          <w:tcPr>
            <w:tcW w:w="7375" w:type="dxa"/>
          </w:tcPr>
          <w:p w14:paraId="0BCB9D4D" w14:textId="256391D4" w:rsidR="00A26BDF" w:rsidRPr="00C41CC8" w:rsidRDefault="00A26BDF" w:rsidP="006643AD">
            <w:pPr>
              <w:rPr>
                <w:rFonts w:ascii="Century Gothic" w:hAnsi="Century Gothic" w:cs="Arial"/>
                <w:color w:val="112643"/>
                <w:sz w:val="24"/>
                <w:szCs w:val="24"/>
              </w:rPr>
            </w:pPr>
            <w:r w:rsidRPr="00C41CC8">
              <w:rPr>
                <w:rFonts w:ascii="Century Gothic" w:hAnsi="Century Gothic" w:cs="Arial"/>
                <w:b/>
                <w:bCs/>
                <w:color w:val="112643"/>
                <w:sz w:val="24"/>
                <w:szCs w:val="24"/>
              </w:rPr>
              <w:t xml:space="preserve">Script </w:t>
            </w:r>
          </w:p>
        </w:tc>
      </w:tr>
      <w:tr w:rsidR="000E3A50" w:rsidRPr="00C41CC8" w14:paraId="280C3D49" w14:textId="77777777" w:rsidTr="00464361">
        <w:tc>
          <w:tcPr>
            <w:tcW w:w="2826" w:type="dxa"/>
          </w:tcPr>
          <w:p w14:paraId="5B86ADFC" w14:textId="27C608E3" w:rsidR="00A26BDF" w:rsidRPr="00C41CC8" w:rsidRDefault="00A26BDF" w:rsidP="009876E3">
            <w:pPr>
              <w:rPr>
                <w:rFonts w:ascii="Century Gothic" w:hAnsi="Century Gothic" w:cs="Arial"/>
                <w:color w:val="112643"/>
                <w:sz w:val="24"/>
                <w:szCs w:val="24"/>
              </w:rPr>
            </w:pPr>
          </w:p>
          <w:p w14:paraId="5F404EBF" w14:textId="4C5F34FD" w:rsidR="009A29AA" w:rsidRPr="00C41CC8" w:rsidRDefault="007967F6" w:rsidP="009A29AA">
            <w:pPr>
              <w:rPr>
                <w:rFonts w:ascii="Century Gothic" w:hAnsi="Century Gothic" w:cs="Arial"/>
                <w:sz w:val="24"/>
                <w:szCs w:val="24"/>
              </w:rPr>
            </w:pPr>
            <w:r w:rsidRPr="007967F6">
              <w:rPr>
                <w:rFonts w:ascii="Century Gothic" w:hAnsi="Century Gothic" w:cs="Arial"/>
                <w:noProof/>
              </w:rPr>
              <w:drawing>
                <wp:inline distT="0" distB="0" distL="0" distR="0" wp14:anchorId="7B809BAF" wp14:editId="0D15B60B">
                  <wp:extent cx="1631150" cy="914400"/>
                  <wp:effectExtent l="0" t="0" r="7620" b="0"/>
                  <wp:docPr id="9714654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465448" name=""/>
                          <pic:cNvPicPr/>
                        </pic:nvPicPr>
                        <pic:blipFill>
                          <a:blip r:embed="rId23"/>
                          <a:stretch>
                            <a:fillRect/>
                          </a:stretch>
                        </pic:blipFill>
                        <pic:spPr>
                          <a:xfrm>
                            <a:off x="0" y="0"/>
                            <a:ext cx="1639491" cy="919076"/>
                          </a:xfrm>
                          <a:prstGeom prst="rect">
                            <a:avLst/>
                          </a:prstGeom>
                        </pic:spPr>
                      </pic:pic>
                    </a:graphicData>
                  </a:graphic>
                </wp:inline>
              </w:drawing>
            </w:r>
          </w:p>
          <w:p w14:paraId="3F354B2A" w14:textId="6B9C0A93" w:rsidR="009A29AA" w:rsidRPr="00C41CC8" w:rsidRDefault="009A29AA" w:rsidP="009A29AA">
            <w:pPr>
              <w:rPr>
                <w:rFonts w:ascii="Century Gothic" w:hAnsi="Century Gothic" w:cs="Arial"/>
                <w:color w:val="112643"/>
                <w:sz w:val="24"/>
                <w:szCs w:val="24"/>
              </w:rPr>
            </w:pPr>
          </w:p>
          <w:p w14:paraId="6DE454F4" w14:textId="77777777" w:rsidR="009A29AA" w:rsidRDefault="009A29AA" w:rsidP="009A29AA">
            <w:pPr>
              <w:rPr>
                <w:rFonts w:ascii="Century Gothic" w:hAnsi="Century Gothic" w:cs="Arial"/>
                <w:sz w:val="24"/>
                <w:szCs w:val="24"/>
              </w:rPr>
            </w:pPr>
          </w:p>
          <w:p w14:paraId="40605029" w14:textId="6B21C1CE" w:rsidR="000E3A50" w:rsidRPr="00C41CC8" w:rsidRDefault="000E3A50" w:rsidP="009A29AA">
            <w:pPr>
              <w:rPr>
                <w:rFonts w:ascii="Century Gothic" w:hAnsi="Century Gothic" w:cs="Arial"/>
                <w:sz w:val="24"/>
                <w:szCs w:val="24"/>
              </w:rPr>
            </w:pPr>
          </w:p>
        </w:tc>
        <w:tc>
          <w:tcPr>
            <w:tcW w:w="7375" w:type="dxa"/>
          </w:tcPr>
          <w:p w14:paraId="00A0B34A" w14:textId="77777777" w:rsidR="007967F6" w:rsidRDefault="007967F6" w:rsidP="009304AB">
            <w:pPr>
              <w:rPr>
                <w:rFonts w:ascii="Century Gothic" w:hAnsi="Century Gothic" w:cs="Arial"/>
              </w:rPr>
            </w:pPr>
            <w:r w:rsidRPr="00670991">
              <w:rPr>
                <w:rFonts w:ascii="Century Gothic" w:hAnsi="Century Gothic" w:cs="Arial"/>
                <w:b/>
                <w:bCs/>
              </w:rPr>
              <w:t>Reader:</w:t>
            </w:r>
            <w:r>
              <w:rPr>
                <w:rFonts w:ascii="Century Gothic" w:hAnsi="Century Gothic" w:cs="Arial"/>
              </w:rPr>
              <w:t xml:space="preserve"> Now we’re going to hear a reading from the Gospel of Luke. In this piece of scripture, Jesus is in the synagogue, reading from the book of Isaiah. </w:t>
            </w:r>
          </w:p>
          <w:p w14:paraId="605564C3" w14:textId="77777777" w:rsidR="007967F6" w:rsidRDefault="007967F6" w:rsidP="009304AB">
            <w:pPr>
              <w:rPr>
                <w:rFonts w:ascii="Century Gothic" w:hAnsi="Century Gothic" w:cs="Arial"/>
              </w:rPr>
            </w:pPr>
          </w:p>
          <w:p w14:paraId="7760D85D" w14:textId="60DB6360" w:rsidR="009304AB" w:rsidRPr="00C41CC8" w:rsidRDefault="009304AB" w:rsidP="009304AB">
            <w:pPr>
              <w:rPr>
                <w:rFonts w:ascii="Century Gothic" w:hAnsi="Century Gothic" w:cs="Arial"/>
                <w:b/>
              </w:rPr>
            </w:pPr>
            <w:r w:rsidRPr="00C41CC8">
              <w:rPr>
                <w:rFonts w:ascii="Century Gothic" w:hAnsi="Century Gothic" w:cs="Arial"/>
                <w:b/>
                <w:i/>
                <w:iCs/>
              </w:rPr>
              <w:t>[</w:t>
            </w:r>
            <w:r>
              <w:rPr>
                <w:rFonts w:ascii="Century Gothic" w:hAnsi="Century Gothic" w:cs="Arial"/>
                <w:b/>
                <w:i/>
                <w:iCs/>
              </w:rPr>
              <w:t xml:space="preserve">You may </w:t>
            </w:r>
            <w:r w:rsidR="00993ABC">
              <w:rPr>
                <w:rFonts w:ascii="Century Gothic" w:hAnsi="Century Gothic" w:cs="Arial"/>
                <w:b/>
                <w:i/>
                <w:iCs/>
              </w:rPr>
              <w:t>choose to</w:t>
            </w:r>
            <w:r w:rsidRPr="00C41CC8">
              <w:rPr>
                <w:rFonts w:ascii="Century Gothic" w:hAnsi="Century Gothic" w:cs="Arial"/>
                <w:b/>
                <w:i/>
                <w:iCs/>
              </w:rPr>
              <w:t xml:space="preserve"> read either the extended version, or the short version which is in bold.]</w:t>
            </w:r>
          </w:p>
          <w:p w14:paraId="595964FD" w14:textId="77777777" w:rsidR="009304AB" w:rsidRDefault="009304AB" w:rsidP="009304AB">
            <w:pPr>
              <w:rPr>
                <w:rFonts w:ascii="Century Gothic" w:hAnsi="Century Gothic" w:cs="Arial"/>
                <w:bCs/>
              </w:rPr>
            </w:pPr>
          </w:p>
          <w:p w14:paraId="55842BD4" w14:textId="77777777" w:rsidR="009304AB" w:rsidRPr="00C41CC8" w:rsidRDefault="009304AB" w:rsidP="009304AB">
            <w:pPr>
              <w:rPr>
                <w:rFonts w:ascii="Century Gothic" w:hAnsi="Century Gothic" w:cs="Arial"/>
              </w:rPr>
            </w:pPr>
            <w:r w:rsidRPr="00C41CC8">
              <w:rPr>
                <w:rFonts w:ascii="Century Gothic" w:hAnsi="Century Gothic" w:cs="Arial"/>
              </w:rPr>
              <w:t>Then Jesus went to Nazareth, where he had been brought up, and on the Sabbath he went as usual to the synagogue. He stood up to read the Scriptures and was handed the book of the prophet Isaiah. He unrolled the scroll and found the place where it is written,</w:t>
            </w:r>
          </w:p>
          <w:p w14:paraId="4A924FC3" w14:textId="77777777" w:rsidR="009304AB" w:rsidRPr="00C41CC8" w:rsidRDefault="009304AB" w:rsidP="009304AB">
            <w:pPr>
              <w:rPr>
                <w:rFonts w:ascii="Century Gothic" w:hAnsi="Century Gothic" w:cs="Arial"/>
                <w:b/>
                <w:bCs/>
              </w:rPr>
            </w:pPr>
            <w:r w:rsidRPr="00C41CC8">
              <w:rPr>
                <w:rFonts w:ascii="Century Gothic" w:hAnsi="Century Gothic" w:cs="Arial"/>
                <w:b/>
                <w:bCs/>
              </w:rPr>
              <w:t>“The Spirit of the Lord is upon me,</w:t>
            </w:r>
            <w:r w:rsidRPr="00C41CC8">
              <w:rPr>
                <w:rFonts w:ascii="Century Gothic" w:hAnsi="Century Gothic" w:cs="Arial"/>
                <w:b/>
                <w:bCs/>
              </w:rPr>
              <w:br/>
              <w:t>    because he has chosen me to bring good news to the poor.</w:t>
            </w:r>
            <w:r w:rsidRPr="00C41CC8">
              <w:rPr>
                <w:rFonts w:ascii="Century Gothic" w:hAnsi="Century Gothic" w:cs="Arial"/>
                <w:b/>
                <w:bCs/>
              </w:rPr>
              <w:br/>
              <w:t>He has sent me to proclaim liberty to the captives</w:t>
            </w:r>
            <w:r w:rsidRPr="00C41CC8">
              <w:rPr>
                <w:rFonts w:ascii="Century Gothic" w:hAnsi="Century Gothic" w:cs="Arial"/>
                <w:b/>
                <w:bCs/>
                <w:color w:val="112643"/>
                <w:sz w:val="24"/>
                <w:szCs w:val="24"/>
              </w:rPr>
              <w:br/>
            </w:r>
            <w:r w:rsidRPr="00C41CC8">
              <w:rPr>
                <w:rFonts w:ascii="Century Gothic" w:hAnsi="Century Gothic" w:cs="Arial"/>
                <w:b/>
                <w:bCs/>
                <w:sz w:val="24"/>
                <w:szCs w:val="24"/>
              </w:rPr>
              <w:t>    </w:t>
            </w:r>
            <w:r w:rsidRPr="00C41CC8">
              <w:rPr>
                <w:rFonts w:ascii="Century Gothic" w:hAnsi="Century Gothic" w:cs="Arial"/>
                <w:b/>
                <w:bCs/>
              </w:rPr>
              <w:t>and recovery of sight to the blind,</w:t>
            </w:r>
            <w:r w:rsidRPr="00C41CC8">
              <w:rPr>
                <w:rFonts w:ascii="Century Gothic" w:hAnsi="Century Gothic" w:cs="Arial"/>
                <w:b/>
                <w:bCs/>
              </w:rPr>
              <w:br/>
              <w:t>to set free the oppressed</w:t>
            </w:r>
            <w:r w:rsidRPr="00C41CC8">
              <w:rPr>
                <w:rFonts w:ascii="Century Gothic" w:hAnsi="Century Gothic" w:cs="Arial"/>
                <w:b/>
                <w:bCs/>
              </w:rPr>
              <w:br/>
              <w:t>   and announce that the time has come</w:t>
            </w:r>
            <w:r w:rsidRPr="00C41CC8">
              <w:rPr>
                <w:rFonts w:ascii="Century Gothic" w:hAnsi="Century Gothic" w:cs="Arial"/>
                <w:b/>
                <w:bCs/>
              </w:rPr>
              <w:br/>
              <w:t>    when the Lord will save his people.”</w:t>
            </w:r>
          </w:p>
          <w:p w14:paraId="6A0ACD52" w14:textId="77777777" w:rsidR="009304AB" w:rsidRPr="00C41CC8" w:rsidRDefault="009304AB" w:rsidP="009304AB">
            <w:pPr>
              <w:rPr>
                <w:rFonts w:ascii="Century Gothic" w:hAnsi="Century Gothic" w:cs="Arial"/>
              </w:rPr>
            </w:pPr>
            <w:r w:rsidRPr="00C41CC8">
              <w:rPr>
                <w:rFonts w:ascii="Century Gothic" w:hAnsi="Century Gothic" w:cs="Arial"/>
              </w:rPr>
              <w:t>Jesus rolled up the scroll, gave it back to the attendant, and sat down. All the people in the synagogue had their eyes fixed on him, as he said to them, “This passage of scripture has come true today, as you heard it being read.”</w:t>
            </w:r>
          </w:p>
          <w:p w14:paraId="3B73A8B1" w14:textId="77777777" w:rsidR="009304AB" w:rsidRPr="00C41CC8" w:rsidRDefault="009304AB" w:rsidP="009304AB">
            <w:pPr>
              <w:rPr>
                <w:rFonts w:ascii="Century Gothic" w:hAnsi="Century Gothic" w:cs="Arial"/>
              </w:rPr>
            </w:pPr>
            <w:r w:rsidRPr="00C41CC8">
              <w:rPr>
                <w:rFonts w:ascii="Century Gothic" w:hAnsi="Century Gothic" w:cs="Arial"/>
              </w:rPr>
              <w:t>They were all well impressed with him and marvelled at the eloquent words that he spoke. They said, “Isn't he the son of Joseph?”</w:t>
            </w:r>
          </w:p>
          <w:p w14:paraId="3B6EE321" w14:textId="190509F0" w:rsidR="00A26BDF" w:rsidRPr="00B52767" w:rsidRDefault="002D3325" w:rsidP="002D3325">
            <w:pPr>
              <w:rPr>
                <w:rFonts w:ascii="Century Gothic" w:hAnsi="Century Gothic" w:cs="Arial"/>
              </w:rPr>
            </w:pPr>
            <w:r w:rsidRPr="00C41CC8">
              <w:rPr>
                <w:rFonts w:ascii="Century Gothic" w:hAnsi="Century Gothic" w:cs="Arial"/>
              </w:rPr>
              <w:t>The Gospel of the Lord.</w:t>
            </w:r>
            <w:r>
              <w:rPr>
                <w:rFonts w:ascii="Century Gothic" w:hAnsi="Century Gothic" w:cs="Arial"/>
              </w:rPr>
              <w:t xml:space="preserve"> </w:t>
            </w:r>
            <w:r w:rsidRPr="00C41CC8">
              <w:rPr>
                <w:rFonts w:ascii="Century Gothic" w:hAnsi="Century Gothic" w:cs="Arial"/>
                <w:i/>
              </w:rPr>
              <w:t>All: Praise to you Lord Jesus Christ.</w:t>
            </w:r>
          </w:p>
        </w:tc>
      </w:tr>
    </w:tbl>
    <w:p w14:paraId="749CED6A" w14:textId="00E1E649" w:rsidR="00A26BDF" w:rsidRPr="00C41CC8" w:rsidRDefault="00A038EA" w:rsidP="00A26BDF">
      <w:pPr>
        <w:rPr>
          <w:rFonts w:ascii="Century Gothic" w:hAnsi="Century Gothic" w:cs="Arial"/>
          <w:color w:val="112643"/>
        </w:rPr>
      </w:pPr>
      <w:r w:rsidRPr="00C41CC8">
        <w:rPr>
          <w:rFonts w:ascii="Century Gothic" w:hAnsi="Century Gothic" w:cs="Arial"/>
          <w:b/>
          <w:bCs/>
          <w:i/>
          <w:iCs/>
          <w:noProof/>
          <w:color w:val="C51C8A"/>
          <w:sz w:val="40"/>
          <w:szCs w:val="40"/>
        </w:rPr>
        <w:lastRenderedPageBreak/>
        <w:drawing>
          <wp:anchor distT="0" distB="0" distL="114300" distR="114300" simplePos="0" relativeHeight="251658244" behindDoc="1" locked="0" layoutInCell="1" allowOverlap="1" wp14:anchorId="4E92D24C" wp14:editId="5C0C2A2B">
            <wp:simplePos x="0" y="0"/>
            <wp:positionH relativeFrom="margin">
              <wp:align>left</wp:align>
            </wp:positionH>
            <wp:positionV relativeFrom="paragraph">
              <wp:posOffset>171450</wp:posOffset>
            </wp:positionV>
            <wp:extent cx="552753" cy="527826"/>
            <wp:effectExtent l="0" t="0" r="0" b="0"/>
            <wp:wrapTight wrapText="bothSides">
              <wp:wrapPolygon edited="0">
                <wp:start x="3724" y="1560"/>
                <wp:lineTo x="2234" y="6238"/>
                <wp:lineTo x="2234" y="9357"/>
                <wp:lineTo x="5959" y="15596"/>
                <wp:lineTo x="8938" y="19495"/>
                <wp:lineTo x="11917" y="19495"/>
                <wp:lineTo x="12662" y="17935"/>
                <wp:lineTo x="17876" y="13256"/>
                <wp:lineTo x="18621" y="6238"/>
                <wp:lineTo x="17131" y="1560"/>
                <wp:lineTo x="3724" y="1560"/>
              </wp:wrapPolygon>
            </wp:wrapTight>
            <wp:docPr id="13" name="Graphic 16" descr="Heart">
              <a:extLst xmlns:a="http://schemas.openxmlformats.org/drawingml/2006/main">
                <a:ext uri="{FF2B5EF4-FFF2-40B4-BE49-F238E27FC236}">
                  <a16:creationId xmlns:a16="http://schemas.microsoft.com/office/drawing/2014/main" id="{04672C6D-0F0D-371D-2F0A-43517A4C736C}"/>
                </a:ext>
              </a:extLst>
            </wp:docPr>
            <wp:cNvGraphicFramePr/>
            <a:graphic xmlns:a="http://schemas.openxmlformats.org/drawingml/2006/main">
              <a:graphicData uri="http://schemas.openxmlformats.org/drawingml/2006/picture">
                <pic:pic xmlns:pic="http://schemas.openxmlformats.org/drawingml/2006/picture">
                  <pic:nvPicPr>
                    <pic:cNvPr id="13" name="Graphic 16" descr="Heart">
                      <a:extLst>
                        <a:ext uri="{FF2B5EF4-FFF2-40B4-BE49-F238E27FC236}">
                          <a16:creationId xmlns:a16="http://schemas.microsoft.com/office/drawing/2014/main" id="{04672C6D-0F0D-371D-2F0A-43517A4C736C}"/>
                        </a:ext>
                      </a:extLst>
                    </pic:cNvPr>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552753" cy="527826"/>
                    </a:xfrm>
                    <a:prstGeom prst="rect">
                      <a:avLst/>
                    </a:prstGeom>
                  </pic:spPr>
                </pic:pic>
              </a:graphicData>
            </a:graphic>
            <wp14:sizeRelH relativeFrom="page">
              <wp14:pctWidth>0</wp14:pctWidth>
            </wp14:sizeRelH>
            <wp14:sizeRelV relativeFrom="page">
              <wp14:pctHeight>0</wp14:pctHeight>
            </wp14:sizeRelV>
          </wp:anchor>
        </w:drawing>
      </w:r>
    </w:p>
    <w:p w14:paraId="71BA6B7E" w14:textId="30AE1827" w:rsidR="003061C7" w:rsidRPr="00C41CC8" w:rsidRDefault="003061C7" w:rsidP="00A26BDF">
      <w:pPr>
        <w:rPr>
          <w:rFonts w:ascii="Century Gothic" w:hAnsi="Century Gothic" w:cs="Arial"/>
          <w:color w:val="112643"/>
        </w:rPr>
      </w:pPr>
      <w:r w:rsidRPr="00C41CC8">
        <w:rPr>
          <w:rFonts w:ascii="Century Gothic" w:hAnsi="Century Gothic" w:cs="Arial"/>
          <w:b/>
          <w:bCs/>
          <w:i/>
          <w:iCs/>
          <w:color w:val="C51C8A"/>
          <w:sz w:val="40"/>
          <w:szCs w:val="40"/>
        </w:rPr>
        <w:t>Respond:</w:t>
      </w:r>
      <w:r w:rsidRPr="00C41CC8">
        <w:rPr>
          <w:rFonts w:ascii="Century Gothic" w:hAnsi="Century Gothic" w:cs="Arial"/>
          <w:b/>
          <w:bCs/>
          <w:i/>
          <w:iCs/>
          <w:color w:val="112643"/>
        </w:rPr>
        <w:t xml:space="preserve"> </w:t>
      </w:r>
      <w:r w:rsidRPr="00C41CC8">
        <w:rPr>
          <w:rFonts w:ascii="Century Gothic" w:hAnsi="Century Gothic" w:cs="Arial"/>
          <w:i/>
          <w:iCs/>
          <w:sz w:val="28"/>
          <w:szCs w:val="28"/>
        </w:rPr>
        <w:t>We respond to the Word of God</w:t>
      </w:r>
      <w:r w:rsidRPr="00C41CC8">
        <w:rPr>
          <w:rFonts w:ascii="Century Gothic" w:hAnsi="Century Gothic" w:cs="Arial"/>
          <w:b/>
          <w:bCs/>
          <w:i/>
          <w:iCs/>
        </w:rPr>
        <w:t xml:space="preserve"> </w:t>
      </w:r>
    </w:p>
    <w:tbl>
      <w:tblPr>
        <w:tblStyle w:val="TableGrid"/>
        <w:tblW w:w="0" w:type="auto"/>
        <w:tblLook w:val="04A0" w:firstRow="1" w:lastRow="0" w:firstColumn="1" w:lastColumn="0" w:noHBand="0" w:noVBand="1"/>
      </w:tblPr>
      <w:tblGrid>
        <w:gridCol w:w="3486"/>
        <w:gridCol w:w="6970"/>
      </w:tblGrid>
      <w:tr w:rsidR="00D06CA5" w:rsidRPr="00C41CC8" w14:paraId="329B75F5" w14:textId="77777777" w:rsidTr="00087105">
        <w:tc>
          <w:tcPr>
            <w:tcW w:w="3486" w:type="dxa"/>
          </w:tcPr>
          <w:p w14:paraId="434CFAD0" w14:textId="77777777" w:rsidR="00A26BDF" w:rsidRPr="00C41CC8" w:rsidRDefault="00A26BDF" w:rsidP="006643AD">
            <w:pPr>
              <w:rPr>
                <w:rFonts w:ascii="Century Gothic" w:hAnsi="Century Gothic" w:cs="Arial"/>
                <w:sz w:val="24"/>
                <w:szCs w:val="24"/>
              </w:rPr>
            </w:pPr>
            <w:r w:rsidRPr="00C41CC8">
              <w:rPr>
                <w:rFonts w:ascii="Century Gothic" w:hAnsi="Century Gothic" w:cs="Arial"/>
                <w:b/>
                <w:bCs/>
                <w:sz w:val="24"/>
                <w:szCs w:val="24"/>
              </w:rPr>
              <w:t>Slide</w:t>
            </w:r>
          </w:p>
        </w:tc>
        <w:tc>
          <w:tcPr>
            <w:tcW w:w="6970" w:type="dxa"/>
          </w:tcPr>
          <w:p w14:paraId="7B3EC86A" w14:textId="77777777" w:rsidR="00A26BDF" w:rsidRPr="00C41CC8" w:rsidRDefault="00A26BDF" w:rsidP="006643AD">
            <w:pPr>
              <w:rPr>
                <w:rFonts w:ascii="Century Gothic" w:hAnsi="Century Gothic" w:cs="Arial"/>
                <w:sz w:val="24"/>
                <w:szCs w:val="24"/>
              </w:rPr>
            </w:pPr>
            <w:r w:rsidRPr="00C41CC8">
              <w:rPr>
                <w:rFonts w:ascii="Century Gothic" w:hAnsi="Century Gothic" w:cs="Arial"/>
                <w:b/>
                <w:bCs/>
                <w:sz w:val="24"/>
                <w:szCs w:val="24"/>
              </w:rPr>
              <w:t>Script</w:t>
            </w:r>
          </w:p>
        </w:tc>
      </w:tr>
      <w:tr w:rsidR="00D06CA5" w:rsidRPr="00C41CC8" w14:paraId="7F2FE5F4" w14:textId="77777777" w:rsidTr="00087105">
        <w:tc>
          <w:tcPr>
            <w:tcW w:w="3486" w:type="dxa"/>
          </w:tcPr>
          <w:p w14:paraId="0F192628" w14:textId="718DE43F" w:rsidR="00F161F9" w:rsidRPr="00C41CC8" w:rsidRDefault="000E3A50" w:rsidP="006643AD">
            <w:pPr>
              <w:rPr>
                <w:rFonts w:ascii="Century Gothic" w:hAnsi="Century Gothic"/>
                <w:noProof/>
              </w:rPr>
            </w:pPr>
            <w:r w:rsidRPr="000E3A50">
              <w:rPr>
                <w:rFonts w:ascii="Century Gothic" w:hAnsi="Century Gothic"/>
                <w:noProof/>
              </w:rPr>
              <w:drawing>
                <wp:inline distT="0" distB="0" distL="0" distR="0" wp14:anchorId="6B7A2744" wp14:editId="704350DE">
                  <wp:extent cx="1600200" cy="901179"/>
                  <wp:effectExtent l="19050" t="19050" r="19050" b="13335"/>
                  <wp:docPr id="5253666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366691" name=""/>
                          <pic:cNvPicPr/>
                        </pic:nvPicPr>
                        <pic:blipFill>
                          <a:blip r:embed="rId26"/>
                          <a:stretch>
                            <a:fillRect/>
                          </a:stretch>
                        </pic:blipFill>
                        <pic:spPr>
                          <a:xfrm>
                            <a:off x="0" y="0"/>
                            <a:ext cx="1622708" cy="913855"/>
                          </a:xfrm>
                          <a:prstGeom prst="rect">
                            <a:avLst/>
                          </a:prstGeom>
                          <a:ln>
                            <a:solidFill>
                              <a:srgbClr val="212544"/>
                            </a:solidFill>
                          </a:ln>
                        </pic:spPr>
                      </pic:pic>
                    </a:graphicData>
                  </a:graphic>
                </wp:inline>
              </w:drawing>
            </w:r>
          </w:p>
        </w:tc>
        <w:tc>
          <w:tcPr>
            <w:tcW w:w="6970" w:type="dxa"/>
          </w:tcPr>
          <w:p w14:paraId="674D0FED" w14:textId="28C3994F" w:rsidR="00F161F9" w:rsidRPr="00C41CC8" w:rsidRDefault="00F161F9" w:rsidP="00F161F9">
            <w:pPr>
              <w:rPr>
                <w:rFonts w:ascii="Century Gothic" w:hAnsi="Century Gothic" w:cs="Arial"/>
              </w:rPr>
            </w:pPr>
            <w:r w:rsidRPr="00F161F9">
              <w:rPr>
                <w:rFonts w:ascii="Century Gothic" w:hAnsi="Century Gothic" w:cs="Arial"/>
                <w:b/>
                <w:bCs/>
              </w:rPr>
              <w:t>Reader:</w:t>
            </w:r>
            <w:r>
              <w:rPr>
                <w:rFonts w:ascii="Century Gothic" w:hAnsi="Century Gothic" w:cs="Arial"/>
              </w:rPr>
              <w:t xml:space="preserve"> </w:t>
            </w:r>
            <w:r w:rsidRPr="00C41CC8">
              <w:rPr>
                <w:rFonts w:ascii="Century Gothic" w:hAnsi="Century Gothic" w:cs="Arial"/>
              </w:rPr>
              <w:t xml:space="preserve">You may like to spend some time in sacred silence… </w:t>
            </w:r>
          </w:p>
          <w:p w14:paraId="02F0B753" w14:textId="77777777" w:rsidR="000B43F6" w:rsidRDefault="00F161F9" w:rsidP="006643AD">
            <w:pPr>
              <w:rPr>
                <w:rFonts w:ascii="Century Gothic" w:hAnsi="Century Gothic" w:cs="Arial"/>
              </w:rPr>
            </w:pPr>
            <w:r>
              <w:rPr>
                <w:rFonts w:ascii="Century Gothic" w:hAnsi="Century Gothic" w:cs="Arial"/>
              </w:rPr>
              <w:t xml:space="preserve">What is this Gospel </w:t>
            </w:r>
            <w:r w:rsidR="0097118E">
              <w:rPr>
                <w:rFonts w:ascii="Century Gothic" w:hAnsi="Century Gothic" w:cs="Arial"/>
              </w:rPr>
              <w:t xml:space="preserve">reading </w:t>
            </w:r>
            <w:r>
              <w:rPr>
                <w:rFonts w:ascii="Century Gothic" w:hAnsi="Century Gothic" w:cs="Arial"/>
              </w:rPr>
              <w:t>telling YOU?</w:t>
            </w:r>
          </w:p>
          <w:p w14:paraId="5D3367E0" w14:textId="77777777" w:rsidR="003E780C" w:rsidRDefault="003E780C" w:rsidP="006643AD">
            <w:pPr>
              <w:rPr>
                <w:rFonts w:ascii="Century Gothic" w:hAnsi="Century Gothic" w:cs="Arial"/>
              </w:rPr>
            </w:pPr>
          </w:p>
          <w:p w14:paraId="52D98E2B" w14:textId="21450C40" w:rsidR="00F161F9" w:rsidRPr="00C41CC8" w:rsidRDefault="00F161F9" w:rsidP="00EC7E69">
            <w:pPr>
              <w:rPr>
                <w:rFonts w:ascii="Century Gothic" w:hAnsi="Century Gothic" w:cs="Arial"/>
              </w:rPr>
            </w:pPr>
          </w:p>
        </w:tc>
      </w:tr>
      <w:tr w:rsidR="00D06CA5" w:rsidRPr="00C41CC8" w14:paraId="463DA5FA" w14:textId="77777777" w:rsidTr="00087105">
        <w:tc>
          <w:tcPr>
            <w:tcW w:w="3486" w:type="dxa"/>
          </w:tcPr>
          <w:p w14:paraId="5FD862C0" w14:textId="14CD8C37" w:rsidR="00312E60" w:rsidRPr="000E3A50" w:rsidRDefault="00C43976" w:rsidP="00312E60">
            <w:pPr>
              <w:rPr>
                <w:rFonts w:ascii="Century Gothic" w:hAnsi="Century Gothic"/>
                <w:noProof/>
              </w:rPr>
            </w:pPr>
            <w:r w:rsidRPr="00C43976">
              <w:rPr>
                <w:rFonts w:ascii="Century Gothic" w:hAnsi="Century Gothic"/>
                <w:noProof/>
              </w:rPr>
              <w:drawing>
                <wp:inline distT="0" distB="0" distL="0" distR="0" wp14:anchorId="2C88E283" wp14:editId="1F4A5383">
                  <wp:extent cx="1855507" cy="1036320"/>
                  <wp:effectExtent l="0" t="0" r="0" b="0"/>
                  <wp:docPr id="1588728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728377" name=""/>
                          <pic:cNvPicPr/>
                        </pic:nvPicPr>
                        <pic:blipFill>
                          <a:blip r:embed="rId27"/>
                          <a:stretch>
                            <a:fillRect/>
                          </a:stretch>
                        </pic:blipFill>
                        <pic:spPr>
                          <a:xfrm>
                            <a:off x="0" y="0"/>
                            <a:ext cx="1878220" cy="1049006"/>
                          </a:xfrm>
                          <a:prstGeom prst="rect">
                            <a:avLst/>
                          </a:prstGeom>
                        </pic:spPr>
                      </pic:pic>
                    </a:graphicData>
                  </a:graphic>
                </wp:inline>
              </w:drawing>
            </w:r>
          </w:p>
        </w:tc>
        <w:tc>
          <w:tcPr>
            <w:tcW w:w="6970" w:type="dxa"/>
          </w:tcPr>
          <w:p w14:paraId="493CFD1E" w14:textId="70F3B7E2" w:rsidR="00312E60" w:rsidRDefault="00312E60" w:rsidP="00312E60">
            <w:pPr>
              <w:rPr>
                <w:rFonts w:ascii="Century Gothic" w:hAnsi="Century Gothic" w:cs="Arial"/>
              </w:rPr>
            </w:pPr>
            <w:r w:rsidRPr="00C41CC8">
              <w:rPr>
                <w:rFonts w:ascii="Century Gothic" w:hAnsi="Century Gothic" w:cs="Arial"/>
                <w:b/>
                <w:bCs/>
              </w:rPr>
              <w:t xml:space="preserve">Reader: </w:t>
            </w:r>
            <w:r w:rsidR="0056382D" w:rsidRPr="000B43F6">
              <w:rPr>
                <w:rFonts w:ascii="Century Gothic" w:hAnsi="Century Gothic" w:cs="Arial"/>
              </w:rPr>
              <w:t>Jesus makes it clear that his mission is to bring the justice</w:t>
            </w:r>
            <w:r w:rsidR="0056382D">
              <w:rPr>
                <w:rFonts w:ascii="Century Gothic" w:hAnsi="Century Gothic" w:cs="Arial"/>
              </w:rPr>
              <w:t>, fairness</w:t>
            </w:r>
            <w:r w:rsidR="0056382D" w:rsidRPr="000B43F6">
              <w:rPr>
                <w:rFonts w:ascii="Century Gothic" w:hAnsi="Century Gothic" w:cs="Arial"/>
              </w:rPr>
              <w:t xml:space="preserve"> and freedom of the Jubilee</w:t>
            </w:r>
            <w:r w:rsidR="0056382D">
              <w:rPr>
                <w:rFonts w:ascii="Century Gothic" w:hAnsi="Century Gothic" w:cs="Arial"/>
              </w:rPr>
              <w:t xml:space="preserve">, to give people the Good News of God’s love. </w:t>
            </w:r>
            <w:r w:rsidRPr="006C2AD0">
              <w:rPr>
                <w:rFonts w:ascii="Century Gothic" w:hAnsi="Century Gothic" w:cs="Arial"/>
              </w:rPr>
              <w:t xml:space="preserve">Jesus said he came to set prisoners free. That means </w:t>
            </w:r>
            <w:r>
              <w:rPr>
                <w:rFonts w:ascii="Century Gothic" w:hAnsi="Century Gothic" w:cs="Arial"/>
              </w:rPr>
              <w:t>h</w:t>
            </w:r>
            <w:r w:rsidRPr="006C2AD0">
              <w:rPr>
                <w:rFonts w:ascii="Century Gothic" w:hAnsi="Century Gothic" w:cs="Arial"/>
              </w:rPr>
              <w:t>e came to free people from sadness, fear, and sin — to bring hope and healing.</w:t>
            </w:r>
            <w:r>
              <w:rPr>
                <w:rFonts w:ascii="Century Gothic" w:hAnsi="Century Gothic" w:cs="Arial"/>
              </w:rPr>
              <w:t xml:space="preserve"> </w:t>
            </w:r>
          </w:p>
          <w:p w14:paraId="0B513A7E" w14:textId="77777777" w:rsidR="00312E60" w:rsidRPr="00F161F9" w:rsidRDefault="00312E60" w:rsidP="00312E60">
            <w:pPr>
              <w:rPr>
                <w:rFonts w:ascii="Century Gothic" w:hAnsi="Century Gothic" w:cs="Arial"/>
                <w:b/>
                <w:bCs/>
              </w:rPr>
            </w:pPr>
          </w:p>
        </w:tc>
      </w:tr>
      <w:tr w:rsidR="00D06CA5" w:rsidRPr="00C41CC8" w14:paraId="49F859D9" w14:textId="77777777" w:rsidTr="00087105">
        <w:tc>
          <w:tcPr>
            <w:tcW w:w="3486" w:type="dxa"/>
          </w:tcPr>
          <w:p w14:paraId="01BA2C68" w14:textId="170A2AFD" w:rsidR="00312E60" w:rsidRPr="000E3A50" w:rsidRDefault="00F66FE7" w:rsidP="00312E60">
            <w:pPr>
              <w:rPr>
                <w:rFonts w:ascii="Century Gothic" w:hAnsi="Century Gothic"/>
                <w:noProof/>
              </w:rPr>
            </w:pPr>
            <w:r w:rsidRPr="00AB39E1">
              <w:rPr>
                <w:rFonts w:ascii="Century Gothic" w:hAnsi="Century Gothic"/>
                <w:noProof/>
              </w:rPr>
              <w:drawing>
                <wp:inline distT="0" distB="0" distL="0" distR="0" wp14:anchorId="7C1FF6FC" wp14:editId="715321E5">
                  <wp:extent cx="1905000" cy="1064782"/>
                  <wp:effectExtent l="0" t="0" r="0" b="2540"/>
                  <wp:docPr id="1404209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209913" name=""/>
                          <pic:cNvPicPr/>
                        </pic:nvPicPr>
                        <pic:blipFill>
                          <a:blip r:embed="rId28"/>
                          <a:stretch>
                            <a:fillRect/>
                          </a:stretch>
                        </pic:blipFill>
                        <pic:spPr>
                          <a:xfrm>
                            <a:off x="0" y="0"/>
                            <a:ext cx="1923354" cy="1075041"/>
                          </a:xfrm>
                          <a:prstGeom prst="rect">
                            <a:avLst/>
                          </a:prstGeom>
                        </pic:spPr>
                      </pic:pic>
                    </a:graphicData>
                  </a:graphic>
                </wp:inline>
              </w:drawing>
            </w:r>
          </w:p>
        </w:tc>
        <w:tc>
          <w:tcPr>
            <w:tcW w:w="6970" w:type="dxa"/>
          </w:tcPr>
          <w:p w14:paraId="5E464CAC" w14:textId="3D6CF875" w:rsidR="00312E60" w:rsidRPr="00F161F9" w:rsidRDefault="00312E60" w:rsidP="00312E60">
            <w:pPr>
              <w:rPr>
                <w:rFonts w:ascii="Century Gothic" w:hAnsi="Century Gothic" w:cs="Arial"/>
                <w:b/>
                <w:bCs/>
              </w:rPr>
            </w:pPr>
            <w:r w:rsidRPr="002F0B3B">
              <w:rPr>
                <w:rFonts w:ascii="Century Gothic" w:hAnsi="Century Gothic" w:cs="Arial"/>
                <w:b/>
                <w:bCs/>
              </w:rPr>
              <w:t>Reader:</w:t>
            </w:r>
            <w:r>
              <w:rPr>
                <w:rFonts w:ascii="Century Gothic" w:hAnsi="Century Gothic" w:cs="Arial"/>
              </w:rPr>
              <w:t xml:space="preserve"> </w:t>
            </w:r>
            <w:r w:rsidRPr="006C2AD0">
              <w:rPr>
                <w:rFonts w:ascii="Century Gothic" w:hAnsi="Century Gothic" w:cs="Arial"/>
              </w:rPr>
              <w:t xml:space="preserve">Today, </w:t>
            </w:r>
            <w:r w:rsidR="00F9081F">
              <w:rPr>
                <w:rFonts w:ascii="Century Gothic" w:hAnsi="Century Gothic" w:cs="Arial"/>
              </w:rPr>
              <w:t>many</w:t>
            </w:r>
            <w:r w:rsidRPr="006C2AD0">
              <w:rPr>
                <w:rFonts w:ascii="Century Gothic" w:hAnsi="Century Gothic" w:cs="Arial"/>
              </w:rPr>
              <w:t xml:space="preserve"> people in the world feel </w:t>
            </w:r>
            <w:r w:rsidR="00870621">
              <w:rPr>
                <w:rFonts w:ascii="Century Gothic" w:hAnsi="Century Gothic" w:cs="Arial"/>
              </w:rPr>
              <w:t>l</w:t>
            </w:r>
            <w:r w:rsidRPr="006C2AD0">
              <w:rPr>
                <w:rFonts w:ascii="Century Gothic" w:hAnsi="Century Gothic" w:cs="Arial"/>
              </w:rPr>
              <w:t xml:space="preserve">ike prisoners because of </w:t>
            </w:r>
            <w:r>
              <w:rPr>
                <w:rFonts w:ascii="Century Gothic" w:hAnsi="Century Gothic" w:cs="Arial"/>
              </w:rPr>
              <w:t xml:space="preserve">unfairness, </w:t>
            </w:r>
            <w:r w:rsidRPr="006C2AD0">
              <w:rPr>
                <w:rFonts w:ascii="Century Gothic" w:hAnsi="Century Gothic" w:cs="Arial"/>
              </w:rPr>
              <w:t>poverty</w:t>
            </w:r>
            <w:r w:rsidR="00D97484">
              <w:rPr>
                <w:rFonts w:ascii="Century Gothic" w:hAnsi="Century Gothic" w:cs="Arial"/>
              </w:rPr>
              <w:t>, war</w:t>
            </w:r>
            <w:r w:rsidRPr="006C2AD0">
              <w:rPr>
                <w:rFonts w:ascii="Century Gothic" w:hAnsi="Century Gothic" w:cs="Arial"/>
              </w:rPr>
              <w:t xml:space="preserve"> or debt.</w:t>
            </w:r>
            <w:r w:rsidR="00127153" w:rsidRPr="00127153">
              <w:rPr>
                <w:rFonts w:ascii="Century Gothic" w:hAnsi="Century Gothic" w:cs="Arial"/>
              </w:rPr>
              <w:t> </w:t>
            </w:r>
            <w:r w:rsidR="00F8214B">
              <w:rPr>
                <w:rFonts w:ascii="Century Gothic" w:hAnsi="Century Gothic" w:cs="Arial"/>
              </w:rPr>
              <w:t>By making our Jubilee pledge</w:t>
            </w:r>
            <w:r w:rsidR="00FF4A82">
              <w:rPr>
                <w:rFonts w:ascii="Century Gothic" w:hAnsi="Century Gothic" w:cs="Arial"/>
              </w:rPr>
              <w:t xml:space="preserve"> and taking action, we </w:t>
            </w:r>
            <w:r w:rsidR="00F9081F">
              <w:rPr>
                <w:rFonts w:ascii="Century Gothic" w:hAnsi="Century Gothic" w:cs="Arial"/>
              </w:rPr>
              <w:t>can all joi</w:t>
            </w:r>
            <w:r w:rsidR="00AA5711">
              <w:rPr>
                <w:rFonts w:ascii="Century Gothic" w:hAnsi="Century Gothic" w:cs="Arial"/>
              </w:rPr>
              <w:t>n together to build a better world</w:t>
            </w:r>
            <w:r w:rsidR="00BF3D55">
              <w:rPr>
                <w:rFonts w:ascii="Century Gothic" w:hAnsi="Century Gothic" w:cs="Arial"/>
              </w:rPr>
              <w:t xml:space="preserve"> </w:t>
            </w:r>
          </w:p>
        </w:tc>
      </w:tr>
      <w:tr w:rsidR="00D06CA5" w:rsidRPr="00C41CC8" w14:paraId="18280144" w14:textId="77777777" w:rsidTr="00087105">
        <w:tc>
          <w:tcPr>
            <w:tcW w:w="3486" w:type="dxa"/>
          </w:tcPr>
          <w:p w14:paraId="2574AD8C" w14:textId="7B00E983" w:rsidR="00312E60" w:rsidRPr="000E3A50" w:rsidRDefault="00DB3A20" w:rsidP="00312E60">
            <w:pPr>
              <w:rPr>
                <w:rFonts w:ascii="Century Gothic" w:hAnsi="Century Gothic"/>
                <w:noProof/>
              </w:rPr>
            </w:pPr>
            <w:r w:rsidRPr="00DB3A20">
              <w:rPr>
                <w:rFonts w:ascii="Century Gothic" w:hAnsi="Century Gothic"/>
                <w:noProof/>
              </w:rPr>
              <w:drawing>
                <wp:inline distT="0" distB="0" distL="0" distR="0" wp14:anchorId="6D0B442B" wp14:editId="7DD87662">
                  <wp:extent cx="1966082" cy="1082040"/>
                  <wp:effectExtent l="0" t="0" r="0" b="3810"/>
                  <wp:docPr id="4943057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305769" name=""/>
                          <pic:cNvPicPr/>
                        </pic:nvPicPr>
                        <pic:blipFill>
                          <a:blip r:embed="rId29"/>
                          <a:stretch>
                            <a:fillRect/>
                          </a:stretch>
                        </pic:blipFill>
                        <pic:spPr>
                          <a:xfrm>
                            <a:off x="0" y="0"/>
                            <a:ext cx="1995831" cy="1098412"/>
                          </a:xfrm>
                          <a:prstGeom prst="rect">
                            <a:avLst/>
                          </a:prstGeom>
                        </pic:spPr>
                      </pic:pic>
                    </a:graphicData>
                  </a:graphic>
                </wp:inline>
              </w:drawing>
            </w:r>
          </w:p>
        </w:tc>
        <w:tc>
          <w:tcPr>
            <w:tcW w:w="6970" w:type="dxa"/>
          </w:tcPr>
          <w:p w14:paraId="167F3BDF" w14:textId="77777777" w:rsidR="006E6F66" w:rsidRDefault="00BF3D55" w:rsidP="00312E60">
            <w:pPr>
              <w:rPr>
                <w:rFonts w:ascii="Century Gothic" w:hAnsi="Century Gothic" w:cs="Arial"/>
              </w:rPr>
            </w:pPr>
            <w:r w:rsidRPr="00C41CC8">
              <w:rPr>
                <w:rFonts w:ascii="Century Gothic" w:hAnsi="Century Gothic" w:cs="Arial"/>
                <w:b/>
                <w:bCs/>
              </w:rPr>
              <w:t xml:space="preserve">Reader: </w:t>
            </w:r>
            <w:r w:rsidRPr="00AC156C">
              <w:rPr>
                <w:rFonts w:ascii="Century Gothic" w:hAnsi="Century Gothic" w:cs="Arial"/>
              </w:rPr>
              <w:t xml:space="preserve">What </w:t>
            </w:r>
            <w:r w:rsidR="008155C2">
              <w:rPr>
                <w:rFonts w:ascii="Century Gothic" w:hAnsi="Century Gothic" w:cs="Arial"/>
              </w:rPr>
              <w:t>does it mean to make a</w:t>
            </w:r>
            <w:r w:rsidRPr="00AC156C">
              <w:rPr>
                <w:rFonts w:ascii="Century Gothic" w:hAnsi="Century Gothic" w:cs="Arial"/>
              </w:rPr>
              <w:t xml:space="preserve"> pledge? Well, it’s like a promise. </w:t>
            </w:r>
            <w:r>
              <w:rPr>
                <w:rFonts w:ascii="Century Gothic" w:hAnsi="Century Gothic" w:cs="Arial"/>
              </w:rPr>
              <w:t xml:space="preserve">You may have </w:t>
            </w:r>
            <w:r w:rsidRPr="00AC156C">
              <w:rPr>
                <w:rFonts w:ascii="Century Gothic" w:hAnsi="Century Gothic" w:cs="Arial"/>
              </w:rPr>
              <w:t xml:space="preserve">made a </w:t>
            </w:r>
            <w:r w:rsidR="008B4606">
              <w:rPr>
                <w:rFonts w:ascii="Century Gothic" w:hAnsi="Century Gothic" w:cs="Arial"/>
              </w:rPr>
              <w:t xml:space="preserve">Lenten </w:t>
            </w:r>
            <w:r w:rsidRPr="00AC156C">
              <w:rPr>
                <w:rFonts w:ascii="Century Gothic" w:hAnsi="Century Gothic" w:cs="Arial"/>
              </w:rPr>
              <w:t>promise at</w:t>
            </w:r>
            <w:r>
              <w:rPr>
                <w:rFonts w:ascii="Century Gothic" w:hAnsi="Century Gothic" w:cs="Arial"/>
              </w:rPr>
              <w:t xml:space="preserve"> school </w:t>
            </w:r>
            <w:r w:rsidR="008B4606">
              <w:rPr>
                <w:rFonts w:ascii="Century Gothic" w:hAnsi="Century Gothic" w:cs="Arial"/>
              </w:rPr>
              <w:t xml:space="preserve">or church, </w:t>
            </w:r>
            <w:r>
              <w:rPr>
                <w:rFonts w:ascii="Century Gothic" w:hAnsi="Century Gothic" w:cs="Arial"/>
              </w:rPr>
              <w:t xml:space="preserve">or </w:t>
            </w:r>
            <w:r w:rsidR="00951D82">
              <w:rPr>
                <w:rFonts w:ascii="Century Gothic" w:hAnsi="Century Gothic" w:cs="Arial"/>
              </w:rPr>
              <w:t xml:space="preserve">made </w:t>
            </w:r>
            <w:r w:rsidR="00C230A5">
              <w:rPr>
                <w:rFonts w:ascii="Century Gothic" w:hAnsi="Century Gothic" w:cs="Arial"/>
              </w:rPr>
              <w:t xml:space="preserve">a </w:t>
            </w:r>
            <w:r w:rsidR="00EA3D78">
              <w:rPr>
                <w:rFonts w:ascii="Century Gothic" w:hAnsi="Century Gothic" w:cs="Arial"/>
              </w:rPr>
              <w:t>promise as part of a group or club</w:t>
            </w:r>
            <w:r w:rsidR="00C230A5">
              <w:rPr>
                <w:rFonts w:ascii="Century Gothic" w:hAnsi="Century Gothic" w:cs="Arial"/>
              </w:rPr>
              <w:t xml:space="preserve">. </w:t>
            </w:r>
            <w:r w:rsidR="003F6371" w:rsidRPr="003830A3">
              <w:rPr>
                <w:rFonts w:ascii="Century Gothic" w:hAnsi="Century Gothic" w:cs="Arial"/>
              </w:rPr>
              <w:t xml:space="preserve">Here are the words of </w:t>
            </w:r>
            <w:r w:rsidR="00923986">
              <w:rPr>
                <w:rFonts w:ascii="Century Gothic" w:hAnsi="Century Gothic" w:cs="Arial"/>
              </w:rPr>
              <w:t>the Jubilee</w:t>
            </w:r>
            <w:r w:rsidR="003F6371" w:rsidRPr="003830A3">
              <w:rPr>
                <w:rFonts w:ascii="Century Gothic" w:hAnsi="Century Gothic" w:cs="Arial"/>
              </w:rPr>
              <w:t xml:space="preserve"> pledge</w:t>
            </w:r>
            <w:r w:rsidR="005E0034">
              <w:rPr>
                <w:rFonts w:ascii="Century Gothic" w:hAnsi="Century Gothic" w:cs="Arial"/>
              </w:rPr>
              <w:t>…</w:t>
            </w:r>
          </w:p>
          <w:p w14:paraId="70E864A8" w14:textId="77777777" w:rsidR="00B90D6E" w:rsidRDefault="00B90D6E" w:rsidP="00312E60">
            <w:pPr>
              <w:rPr>
                <w:rFonts w:ascii="Century Gothic" w:hAnsi="Century Gothic" w:cs="Arial"/>
              </w:rPr>
            </w:pPr>
          </w:p>
          <w:p w14:paraId="08329919" w14:textId="4DA6FA45" w:rsidR="00B90D6E" w:rsidRPr="00B90D6E" w:rsidRDefault="00B90D6E" w:rsidP="00312E60">
            <w:pPr>
              <w:rPr>
                <w:rFonts w:ascii="Century Gothic" w:hAnsi="Century Gothic" w:cs="Arial"/>
              </w:rPr>
            </w:pPr>
            <w:r>
              <w:rPr>
                <w:rFonts w:ascii="Century Gothic" w:hAnsi="Century Gothic" w:cs="Arial"/>
              </w:rPr>
              <w:t>To flourish means that everyone should have what they need</w:t>
            </w:r>
            <w:r w:rsidR="0076377B">
              <w:rPr>
                <w:rFonts w:ascii="Century Gothic" w:hAnsi="Century Gothic" w:cs="Arial"/>
              </w:rPr>
              <w:t xml:space="preserve"> to live life to the full. </w:t>
            </w:r>
          </w:p>
        </w:tc>
      </w:tr>
      <w:tr w:rsidR="00D06CA5" w:rsidRPr="00C41CC8" w14:paraId="41114184" w14:textId="77777777" w:rsidTr="00087105">
        <w:tc>
          <w:tcPr>
            <w:tcW w:w="3486" w:type="dxa"/>
          </w:tcPr>
          <w:p w14:paraId="4B43B17C" w14:textId="23F31DA5" w:rsidR="005A5C8A" w:rsidRPr="00DB3A20" w:rsidRDefault="00D06CA5" w:rsidP="00312E60">
            <w:pPr>
              <w:rPr>
                <w:rFonts w:ascii="Century Gothic" w:hAnsi="Century Gothic"/>
                <w:noProof/>
              </w:rPr>
            </w:pPr>
            <w:r w:rsidRPr="00D06CA5">
              <w:rPr>
                <w:rFonts w:ascii="Century Gothic" w:hAnsi="Century Gothic"/>
                <w:noProof/>
              </w:rPr>
              <w:drawing>
                <wp:inline distT="0" distB="0" distL="0" distR="0" wp14:anchorId="40C4F7C4" wp14:editId="0C2257AF">
                  <wp:extent cx="2057400" cy="1152938"/>
                  <wp:effectExtent l="0" t="0" r="0" b="9525"/>
                  <wp:docPr id="1474803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803013" name=""/>
                          <pic:cNvPicPr/>
                        </pic:nvPicPr>
                        <pic:blipFill>
                          <a:blip r:embed="rId30"/>
                          <a:stretch>
                            <a:fillRect/>
                          </a:stretch>
                        </pic:blipFill>
                        <pic:spPr>
                          <a:xfrm>
                            <a:off x="0" y="0"/>
                            <a:ext cx="2084207" cy="1167960"/>
                          </a:xfrm>
                          <a:prstGeom prst="rect">
                            <a:avLst/>
                          </a:prstGeom>
                        </pic:spPr>
                      </pic:pic>
                    </a:graphicData>
                  </a:graphic>
                </wp:inline>
              </w:drawing>
            </w:r>
          </w:p>
        </w:tc>
        <w:tc>
          <w:tcPr>
            <w:tcW w:w="6970" w:type="dxa"/>
          </w:tcPr>
          <w:p w14:paraId="528F03A7" w14:textId="52CEA0E3" w:rsidR="00466073" w:rsidRPr="009E031A" w:rsidRDefault="00DD5333" w:rsidP="00466073">
            <w:pPr>
              <w:rPr>
                <w:rFonts w:ascii="Century Gothic" w:hAnsi="Century Gothic" w:cs="Arial"/>
              </w:rPr>
            </w:pPr>
            <w:r>
              <w:rPr>
                <w:rFonts w:ascii="Century Gothic" w:hAnsi="Century Gothic" w:cs="Arial"/>
                <w:b/>
                <w:bCs/>
              </w:rPr>
              <w:t xml:space="preserve">Reader: </w:t>
            </w:r>
            <w:r w:rsidR="00466073" w:rsidRPr="009E031A">
              <w:rPr>
                <w:rFonts w:ascii="Century Gothic" w:hAnsi="Century Gothic" w:cs="Arial"/>
              </w:rPr>
              <w:t xml:space="preserve">We </w:t>
            </w:r>
            <w:r w:rsidR="001120F5">
              <w:rPr>
                <w:rFonts w:ascii="Century Gothic" w:hAnsi="Century Gothic" w:cs="Arial"/>
              </w:rPr>
              <w:t>live out the Jubilee pledge by</w:t>
            </w:r>
            <w:r w:rsidR="00D91116">
              <w:rPr>
                <w:rFonts w:ascii="Century Gothic" w:hAnsi="Century Gothic" w:cs="Arial"/>
              </w:rPr>
              <w:t xml:space="preserve"> putting</w:t>
            </w:r>
            <w:r w:rsidR="00466073" w:rsidRPr="009E031A">
              <w:rPr>
                <w:rFonts w:ascii="Century Gothic" w:hAnsi="Century Gothic" w:cs="Arial"/>
              </w:rPr>
              <w:t xml:space="preserve"> Catholic Social Teaching</w:t>
            </w:r>
            <w:r w:rsidR="00D91116">
              <w:rPr>
                <w:rFonts w:ascii="Century Gothic" w:hAnsi="Century Gothic" w:cs="Arial"/>
              </w:rPr>
              <w:t xml:space="preserve"> into action</w:t>
            </w:r>
            <w:r w:rsidR="00466073" w:rsidRPr="009E031A">
              <w:rPr>
                <w:rFonts w:ascii="Century Gothic" w:hAnsi="Century Gothic" w:cs="Arial"/>
              </w:rPr>
              <w:t>. Together, our small acts of love can bring about huge change!</w:t>
            </w:r>
          </w:p>
          <w:p w14:paraId="7EFCBDFB" w14:textId="538BF9AE" w:rsidR="005A5C8A" w:rsidRPr="00C41CC8" w:rsidRDefault="005A5C8A" w:rsidP="00312E60">
            <w:pPr>
              <w:rPr>
                <w:rFonts w:ascii="Century Gothic" w:hAnsi="Century Gothic" w:cs="Arial"/>
                <w:b/>
                <w:bCs/>
              </w:rPr>
            </w:pPr>
          </w:p>
        </w:tc>
      </w:tr>
      <w:tr w:rsidR="00D06CA5" w:rsidRPr="00C41CC8" w14:paraId="003354E5" w14:textId="77777777" w:rsidTr="00087105">
        <w:trPr>
          <w:trHeight w:val="841"/>
        </w:trPr>
        <w:tc>
          <w:tcPr>
            <w:tcW w:w="3486" w:type="dxa"/>
          </w:tcPr>
          <w:p w14:paraId="382CB6C8" w14:textId="16FCB78A" w:rsidR="00312E60" w:rsidRDefault="00312E60" w:rsidP="00312E60">
            <w:pPr>
              <w:rPr>
                <w:rFonts w:ascii="Century Gothic" w:hAnsi="Century Gothic" w:cs="Arial"/>
                <w:noProof/>
                <w:color w:val="112643"/>
              </w:rPr>
            </w:pPr>
          </w:p>
          <w:p w14:paraId="0633FA82" w14:textId="1DBE1B8E" w:rsidR="00D4674E" w:rsidRPr="00D4674E" w:rsidRDefault="00AC46FC" w:rsidP="00D4674E">
            <w:pPr>
              <w:jc w:val="center"/>
              <w:rPr>
                <w:rFonts w:ascii="Century Gothic" w:hAnsi="Century Gothic" w:cs="Arial"/>
              </w:rPr>
            </w:pPr>
            <w:r w:rsidRPr="00A2342B">
              <w:rPr>
                <w:rFonts w:ascii="Century Gothic" w:hAnsi="Century Gothic"/>
                <w:noProof/>
              </w:rPr>
              <w:drawing>
                <wp:inline distT="0" distB="0" distL="0" distR="0" wp14:anchorId="2133CC9D" wp14:editId="5B3D6096">
                  <wp:extent cx="2072640" cy="1169995"/>
                  <wp:effectExtent l="0" t="0" r="3810" b="0"/>
                  <wp:docPr id="827492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492808" name=""/>
                          <pic:cNvPicPr/>
                        </pic:nvPicPr>
                        <pic:blipFill>
                          <a:blip r:embed="rId31"/>
                          <a:stretch>
                            <a:fillRect/>
                          </a:stretch>
                        </pic:blipFill>
                        <pic:spPr>
                          <a:xfrm>
                            <a:off x="0" y="0"/>
                            <a:ext cx="2099629" cy="1185230"/>
                          </a:xfrm>
                          <a:prstGeom prst="rect">
                            <a:avLst/>
                          </a:prstGeom>
                        </pic:spPr>
                      </pic:pic>
                    </a:graphicData>
                  </a:graphic>
                </wp:inline>
              </w:drawing>
            </w:r>
          </w:p>
        </w:tc>
        <w:tc>
          <w:tcPr>
            <w:tcW w:w="6970" w:type="dxa"/>
          </w:tcPr>
          <w:p w14:paraId="1E5D0679" w14:textId="772C3104" w:rsidR="00312E60" w:rsidRPr="009E031A" w:rsidRDefault="00312E60" w:rsidP="00466073">
            <w:pPr>
              <w:rPr>
                <w:rFonts w:ascii="Century Gothic" w:hAnsi="Century Gothic" w:cs="Arial"/>
              </w:rPr>
            </w:pPr>
            <w:r>
              <w:rPr>
                <w:rFonts w:ascii="Century Gothic" w:hAnsi="Century Gothic" w:cs="Arial"/>
                <w:b/>
                <w:bCs/>
              </w:rPr>
              <w:t xml:space="preserve">Reader: </w:t>
            </w:r>
            <w:r w:rsidR="00466073">
              <w:rPr>
                <w:rFonts w:ascii="Century Gothic" w:hAnsi="Century Gothic" w:cs="Arial"/>
              </w:rPr>
              <w:t>At our school</w:t>
            </w:r>
            <w:r w:rsidR="00647068">
              <w:rPr>
                <w:rFonts w:ascii="Century Gothic" w:hAnsi="Century Gothic" w:cs="Arial"/>
              </w:rPr>
              <w:t>, we are going to live out our pledge by…</w:t>
            </w:r>
            <w:r w:rsidR="00144D08">
              <w:rPr>
                <w:rFonts w:ascii="Century Gothic" w:hAnsi="Century Gothic" w:cs="Arial"/>
              </w:rPr>
              <w:t>[</w:t>
            </w:r>
            <w:r w:rsidR="00144D08" w:rsidRPr="008E1D12">
              <w:rPr>
                <w:rFonts w:ascii="Century Gothic" w:hAnsi="Century Gothic" w:cs="Arial"/>
                <w:b/>
                <w:bCs/>
              </w:rPr>
              <w:t>you may want to share some of the actions that your school has chosen to focus on</w:t>
            </w:r>
            <w:r w:rsidR="008E1D12">
              <w:rPr>
                <w:rFonts w:ascii="Century Gothic" w:hAnsi="Century Gothic" w:cs="Arial"/>
                <w:b/>
                <w:bCs/>
              </w:rPr>
              <w:t>.</w:t>
            </w:r>
            <w:r w:rsidR="00144D08" w:rsidRPr="008E1D12">
              <w:rPr>
                <w:rFonts w:ascii="Century Gothic" w:hAnsi="Century Gothic" w:cs="Arial"/>
                <w:b/>
                <w:bCs/>
              </w:rPr>
              <w:t>]</w:t>
            </w:r>
          </w:p>
          <w:p w14:paraId="131DFB03" w14:textId="1207C2E8" w:rsidR="00312E60" w:rsidRPr="00C41CC8" w:rsidRDefault="00312E60" w:rsidP="00312E60">
            <w:pPr>
              <w:rPr>
                <w:rFonts w:ascii="Century Gothic" w:hAnsi="Century Gothic" w:cs="Arial"/>
                <w:b/>
                <w:bCs/>
              </w:rPr>
            </w:pPr>
          </w:p>
        </w:tc>
      </w:tr>
    </w:tbl>
    <w:p w14:paraId="78F773B0" w14:textId="77777777" w:rsidR="00C41CC8" w:rsidRPr="00C41CC8" w:rsidRDefault="00C41CC8" w:rsidP="00A26BDF">
      <w:pPr>
        <w:rPr>
          <w:rFonts w:ascii="Century Gothic" w:hAnsi="Century Gothic" w:cs="Arial"/>
          <w:color w:val="112643"/>
        </w:rPr>
      </w:pPr>
    </w:p>
    <w:p w14:paraId="68C2AC25" w14:textId="283599DA" w:rsidR="00A038EA" w:rsidRPr="00C41CC8" w:rsidRDefault="00A038EA" w:rsidP="00A26BDF">
      <w:pPr>
        <w:rPr>
          <w:rFonts w:ascii="Century Gothic" w:hAnsi="Century Gothic" w:cs="Arial"/>
          <w:color w:val="112643"/>
        </w:rPr>
      </w:pPr>
      <w:r w:rsidRPr="00C41CC8">
        <w:rPr>
          <w:rFonts w:ascii="Century Gothic" w:hAnsi="Century Gothic" w:cs="Arial"/>
          <w:b/>
          <w:bCs/>
          <w:i/>
          <w:iCs/>
          <w:noProof/>
          <w:color w:val="008DB2"/>
          <w:sz w:val="40"/>
          <w:szCs w:val="40"/>
        </w:rPr>
        <w:lastRenderedPageBreak/>
        <w:drawing>
          <wp:inline distT="0" distB="0" distL="0" distR="0" wp14:anchorId="389988BA" wp14:editId="6B368A86">
            <wp:extent cx="549093" cy="523220"/>
            <wp:effectExtent l="0" t="0" r="3810" b="0"/>
            <wp:docPr id="17" name="Graphic 1" descr="Shooting star">
              <a:extLst xmlns:a="http://schemas.openxmlformats.org/drawingml/2006/main">
                <a:ext uri="{FF2B5EF4-FFF2-40B4-BE49-F238E27FC236}">
                  <a16:creationId xmlns:a16="http://schemas.microsoft.com/office/drawing/2014/main" id="{0969F1FA-4C7A-4C9E-E55E-72F00203E49A}"/>
                </a:ext>
              </a:extLst>
            </wp:docPr>
            <wp:cNvGraphicFramePr/>
            <a:graphic xmlns:a="http://schemas.openxmlformats.org/drawingml/2006/main">
              <a:graphicData uri="http://schemas.openxmlformats.org/drawingml/2006/picture">
                <pic:pic xmlns:pic="http://schemas.openxmlformats.org/drawingml/2006/picture">
                  <pic:nvPicPr>
                    <pic:cNvPr id="17" name="Graphic 17" descr="Shooting star">
                      <a:extLst>
                        <a:ext uri="{FF2B5EF4-FFF2-40B4-BE49-F238E27FC236}">
                          <a16:creationId xmlns:a16="http://schemas.microsoft.com/office/drawing/2014/main" id="{0969F1FA-4C7A-4C9E-E55E-72F00203E49A}"/>
                        </a:ext>
                      </a:extLst>
                    </pic:cNvPr>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549093" cy="523220"/>
                    </a:xfrm>
                    <a:prstGeom prst="rect">
                      <a:avLst/>
                    </a:prstGeom>
                  </pic:spPr>
                </pic:pic>
              </a:graphicData>
            </a:graphic>
          </wp:inline>
        </w:drawing>
      </w:r>
      <w:r w:rsidRPr="00C41CC8">
        <w:rPr>
          <w:rFonts w:ascii="Century Gothic" w:hAnsi="Century Gothic" w:cs="Arial"/>
          <w:b/>
          <w:bCs/>
          <w:i/>
          <w:iCs/>
          <w:color w:val="008DB2"/>
          <w:sz w:val="40"/>
          <w:szCs w:val="40"/>
        </w:rPr>
        <w:t>Send:</w:t>
      </w:r>
      <w:r w:rsidRPr="00C41CC8">
        <w:rPr>
          <w:rFonts w:ascii="Century Gothic" w:hAnsi="Century Gothic" w:cs="Arial"/>
          <w:b/>
          <w:bCs/>
          <w:i/>
          <w:iCs/>
          <w:color w:val="112643"/>
        </w:rPr>
        <w:t xml:space="preserve"> </w:t>
      </w:r>
      <w:r w:rsidRPr="00C41CC8">
        <w:rPr>
          <w:rFonts w:ascii="Century Gothic" w:hAnsi="Century Gothic" w:cs="Arial"/>
          <w:i/>
          <w:iCs/>
          <w:sz w:val="32"/>
          <w:szCs w:val="32"/>
        </w:rPr>
        <w:t>We want to share the Good News!</w:t>
      </w:r>
    </w:p>
    <w:tbl>
      <w:tblPr>
        <w:tblStyle w:val="TableGrid"/>
        <w:tblW w:w="0" w:type="auto"/>
        <w:tblLook w:val="04A0" w:firstRow="1" w:lastRow="0" w:firstColumn="1" w:lastColumn="0" w:noHBand="0" w:noVBand="1"/>
      </w:tblPr>
      <w:tblGrid>
        <w:gridCol w:w="3636"/>
        <w:gridCol w:w="6820"/>
      </w:tblGrid>
      <w:tr w:rsidR="002D3325" w:rsidRPr="00C41CC8" w14:paraId="37E47732" w14:textId="77777777" w:rsidTr="00337A81">
        <w:tc>
          <w:tcPr>
            <w:tcW w:w="3636" w:type="dxa"/>
          </w:tcPr>
          <w:p w14:paraId="0296A47C" w14:textId="77777777" w:rsidR="00A26BDF" w:rsidRPr="00C41CC8" w:rsidRDefault="00A26BDF" w:rsidP="006643AD">
            <w:pPr>
              <w:rPr>
                <w:rFonts w:ascii="Century Gothic" w:hAnsi="Century Gothic" w:cs="Arial"/>
                <w:color w:val="112643"/>
                <w:sz w:val="24"/>
                <w:szCs w:val="24"/>
              </w:rPr>
            </w:pPr>
            <w:r w:rsidRPr="00C41CC8">
              <w:rPr>
                <w:rFonts w:ascii="Century Gothic" w:hAnsi="Century Gothic" w:cs="Arial"/>
                <w:b/>
                <w:bCs/>
                <w:color w:val="112643"/>
                <w:sz w:val="24"/>
                <w:szCs w:val="24"/>
              </w:rPr>
              <w:t>Slide</w:t>
            </w:r>
          </w:p>
        </w:tc>
        <w:tc>
          <w:tcPr>
            <w:tcW w:w="6820" w:type="dxa"/>
          </w:tcPr>
          <w:p w14:paraId="6830EC41" w14:textId="77777777" w:rsidR="00A26BDF" w:rsidRPr="00C41CC8" w:rsidRDefault="00A26BDF" w:rsidP="006643AD">
            <w:pPr>
              <w:rPr>
                <w:rFonts w:ascii="Century Gothic" w:hAnsi="Century Gothic" w:cs="Arial"/>
                <w:color w:val="112643"/>
                <w:sz w:val="24"/>
                <w:szCs w:val="24"/>
              </w:rPr>
            </w:pPr>
            <w:r w:rsidRPr="00C41CC8">
              <w:rPr>
                <w:rFonts w:ascii="Century Gothic" w:hAnsi="Century Gothic" w:cs="Arial"/>
                <w:b/>
                <w:bCs/>
                <w:color w:val="112643"/>
                <w:sz w:val="24"/>
                <w:szCs w:val="24"/>
              </w:rPr>
              <w:t>Script</w:t>
            </w:r>
          </w:p>
        </w:tc>
      </w:tr>
      <w:tr w:rsidR="002D3325" w:rsidRPr="00C41CC8" w14:paraId="482C166A" w14:textId="77777777" w:rsidTr="00337A81">
        <w:tc>
          <w:tcPr>
            <w:tcW w:w="3636" w:type="dxa"/>
          </w:tcPr>
          <w:p w14:paraId="7D7E540C" w14:textId="77777777" w:rsidR="00A26BDF" w:rsidRDefault="00077894" w:rsidP="00366740">
            <w:pPr>
              <w:rPr>
                <w:rFonts w:ascii="Century Gothic" w:hAnsi="Century Gothic" w:cs="Arial"/>
                <w:color w:val="112643"/>
                <w:sz w:val="24"/>
                <w:szCs w:val="24"/>
              </w:rPr>
            </w:pPr>
            <w:r w:rsidRPr="00077894">
              <w:rPr>
                <w:rFonts w:ascii="Century Gothic" w:hAnsi="Century Gothic" w:cs="Arial"/>
                <w:noProof/>
                <w:color w:val="112643"/>
              </w:rPr>
              <w:drawing>
                <wp:inline distT="0" distB="0" distL="0" distR="0" wp14:anchorId="3E724BF4" wp14:editId="7B497D58">
                  <wp:extent cx="2157730" cy="1190607"/>
                  <wp:effectExtent l="0" t="0" r="0" b="0"/>
                  <wp:docPr id="287611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611832" name=""/>
                          <pic:cNvPicPr/>
                        </pic:nvPicPr>
                        <pic:blipFill>
                          <a:blip r:embed="rId34"/>
                          <a:stretch>
                            <a:fillRect/>
                          </a:stretch>
                        </pic:blipFill>
                        <pic:spPr>
                          <a:xfrm>
                            <a:off x="0" y="0"/>
                            <a:ext cx="2176147" cy="1200769"/>
                          </a:xfrm>
                          <a:prstGeom prst="rect">
                            <a:avLst/>
                          </a:prstGeom>
                        </pic:spPr>
                      </pic:pic>
                    </a:graphicData>
                  </a:graphic>
                </wp:inline>
              </w:drawing>
            </w:r>
          </w:p>
          <w:p w14:paraId="61F18027" w14:textId="77777777" w:rsidR="006C3F08" w:rsidRDefault="006C3F08" w:rsidP="00366740">
            <w:pPr>
              <w:rPr>
                <w:rFonts w:ascii="Century Gothic" w:hAnsi="Century Gothic" w:cs="Arial"/>
                <w:color w:val="112643"/>
                <w:sz w:val="24"/>
                <w:szCs w:val="24"/>
              </w:rPr>
            </w:pPr>
            <w:r w:rsidRPr="006C3F08">
              <w:rPr>
                <w:rFonts w:ascii="Century Gothic" w:hAnsi="Century Gothic" w:cs="Arial"/>
                <w:noProof/>
                <w:color w:val="112643"/>
              </w:rPr>
              <w:drawing>
                <wp:inline distT="0" distB="0" distL="0" distR="0" wp14:anchorId="2E4BF127" wp14:editId="326F412E">
                  <wp:extent cx="2140692" cy="1196340"/>
                  <wp:effectExtent l="0" t="0" r="0" b="3810"/>
                  <wp:docPr id="1353630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630587" name=""/>
                          <pic:cNvPicPr/>
                        </pic:nvPicPr>
                        <pic:blipFill>
                          <a:blip r:embed="rId35"/>
                          <a:stretch>
                            <a:fillRect/>
                          </a:stretch>
                        </pic:blipFill>
                        <pic:spPr>
                          <a:xfrm>
                            <a:off x="0" y="0"/>
                            <a:ext cx="2184576" cy="1220865"/>
                          </a:xfrm>
                          <a:prstGeom prst="rect">
                            <a:avLst/>
                          </a:prstGeom>
                        </pic:spPr>
                      </pic:pic>
                    </a:graphicData>
                  </a:graphic>
                </wp:inline>
              </w:drawing>
            </w:r>
          </w:p>
          <w:p w14:paraId="7927DA88" w14:textId="6277AF58" w:rsidR="00C321B7" w:rsidRPr="00C41CC8" w:rsidRDefault="00C321B7" w:rsidP="00366740">
            <w:pPr>
              <w:rPr>
                <w:rFonts w:ascii="Century Gothic" w:hAnsi="Century Gothic" w:cs="Arial"/>
                <w:color w:val="112643"/>
                <w:sz w:val="24"/>
                <w:szCs w:val="24"/>
              </w:rPr>
            </w:pPr>
            <w:r w:rsidRPr="00C321B7">
              <w:rPr>
                <w:rFonts w:ascii="Century Gothic" w:hAnsi="Century Gothic" w:cs="Arial"/>
                <w:noProof/>
                <w:color w:val="112643"/>
              </w:rPr>
              <w:drawing>
                <wp:inline distT="0" distB="0" distL="0" distR="0" wp14:anchorId="248EA3B4" wp14:editId="6A17F7F0">
                  <wp:extent cx="2124681" cy="1181100"/>
                  <wp:effectExtent l="0" t="0" r="9525" b="0"/>
                  <wp:docPr id="1860902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902330" name=""/>
                          <pic:cNvPicPr/>
                        </pic:nvPicPr>
                        <pic:blipFill>
                          <a:blip r:embed="rId36"/>
                          <a:stretch>
                            <a:fillRect/>
                          </a:stretch>
                        </pic:blipFill>
                        <pic:spPr>
                          <a:xfrm>
                            <a:off x="0" y="0"/>
                            <a:ext cx="2145975" cy="1192937"/>
                          </a:xfrm>
                          <a:prstGeom prst="rect">
                            <a:avLst/>
                          </a:prstGeom>
                        </pic:spPr>
                      </pic:pic>
                    </a:graphicData>
                  </a:graphic>
                </wp:inline>
              </w:drawing>
            </w:r>
          </w:p>
        </w:tc>
        <w:tc>
          <w:tcPr>
            <w:tcW w:w="6820" w:type="dxa"/>
          </w:tcPr>
          <w:p w14:paraId="08F77CFC" w14:textId="44B26AE1" w:rsidR="00A26BDF" w:rsidRPr="00C41CC8" w:rsidRDefault="00A26BDF" w:rsidP="006643AD">
            <w:pPr>
              <w:rPr>
                <w:rFonts w:ascii="Century Gothic" w:hAnsi="Century Gothic" w:cs="Arial"/>
              </w:rPr>
            </w:pPr>
            <w:r w:rsidRPr="00C41CC8">
              <w:rPr>
                <w:rFonts w:ascii="Century Gothic" w:hAnsi="Century Gothic" w:cs="Arial"/>
                <w:b/>
                <w:bCs/>
              </w:rPr>
              <w:t>Reader:</w:t>
            </w:r>
            <w:r w:rsidRPr="00C41CC8">
              <w:rPr>
                <w:rFonts w:ascii="Century Gothic" w:hAnsi="Century Gothic" w:cs="Arial"/>
              </w:rPr>
              <w:t xml:space="preserve"> Let us pray together </w:t>
            </w:r>
            <w:r w:rsidR="0019368C">
              <w:rPr>
                <w:rFonts w:ascii="Century Gothic" w:hAnsi="Century Gothic" w:cs="Arial"/>
              </w:rPr>
              <w:t>as pilgrims of hope</w:t>
            </w:r>
            <w:r w:rsidR="00E34958">
              <w:rPr>
                <w:rFonts w:ascii="Century Gothic" w:hAnsi="Century Gothic" w:cs="Arial"/>
              </w:rPr>
              <w:t>,</w:t>
            </w:r>
            <w:r w:rsidR="00797FBF">
              <w:rPr>
                <w:rFonts w:ascii="Century Gothic" w:hAnsi="Century Gothic" w:cs="Arial"/>
              </w:rPr>
              <w:t xml:space="preserve"> that we can build God’s kingdom on earth.</w:t>
            </w:r>
          </w:p>
          <w:p w14:paraId="1982807A" w14:textId="77777777" w:rsidR="00A26BDF" w:rsidRPr="00C41CC8" w:rsidRDefault="00A26BDF" w:rsidP="006643AD">
            <w:pPr>
              <w:rPr>
                <w:rFonts w:ascii="Century Gothic" w:hAnsi="Century Gothic" w:cs="Arial"/>
              </w:rPr>
            </w:pPr>
          </w:p>
          <w:p w14:paraId="3BEE8333" w14:textId="632B9C86" w:rsidR="00A26BDF" w:rsidRPr="00366740" w:rsidRDefault="00A26BDF" w:rsidP="00BF0139">
            <w:pPr>
              <w:rPr>
                <w:rFonts w:ascii="Century Gothic" w:hAnsi="Century Gothic" w:cs="Arial"/>
              </w:rPr>
            </w:pPr>
          </w:p>
        </w:tc>
      </w:tr>
      <w:tr w:rsidR="002D3325" w:rsidRPr="00C41CC8" w14:paraId="3877F21E" w14:textId="77777777" w:rsidTr="00337A81">
        <w:tc>
          <w:tcPr>
            <w:tcW w:w="3636" w:type="dxa"/>
          </w:tcPr>
          <w:p w14:paraId="432B1ECC" w14:textId="337A3F65" w:rsidR="00337A81" w:rsidRPr="00C41CC8" w:rsidRDefault="002D3325" w:rsidP="00337A81">
            <w:pPr>
              <w:rPr>
                <w:rFonts w:ascii="Century Gothic" w:hAnsi="Century Gothic" w:cs="Arial"/>
                <w:color w:val="112643"/>
              </w:rPr>
            </w:pPr>
            <w:r w:rsidRPr="002D3325">
              <w:rPr>
                <w:rFonts w:ascii="Century Gothic" w:hAnsi="Century Gothic" w:cs="Arial"/>
                <w:noProof/>
                <w:color w:val="112643"/>
              </w:rPr>
              <w:drawing>
                <wp:inline distT="0" distB="0" distL="0" distR="0" wp14:anchorId="73DEDE07" wp14:editId="5B21FE5D">
                  <wp:extent cx="2157730" cy="1209162"/>
                  <wp:effectExtent l="0" t="0" r="0" b="0"/>
                  <wp:docPr id="1213812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812415" name=""/>
                          <pic:cNvPicPr/>
                        </pic:nvPicPr>
                        <pic:blipFill>
                          <a:blip r:embed="rId37"/>
                          <a:stretch>
                            <a:fillRect/>
                          </a:stretch>
                        </pic:blipFill>
                        <pic:spPr>
                          <a:xfrm>
                            <a:off x="0" y="0"/>
                            <a:ext cx="2198972" cy="1232273"/>
                          </a:xfrm>
                          <a:prstGeom prst="rect">
                            <a:avLst/>
                          </a:prstGeom>
                        </pic:spPr>
                      </pic:pic>
                    </a:graphicData>
                  </a:graphic>
                </wp:inline>
              </w:drawing>
            </w:r>
          </w:p>
          <w:p w14:paraId="3CDB42B1" w14:textId="656EE4B3" w:rsidR="00337A81" w:rsidRPr="00C41CC8" w:rsidRDefault="00337A81" w:rsidP="00337A81">
            <w:pPr>
              <w:rPr>
                <w:rFonts w:ascii="Century Gothic" w:hAnsi="Century Gothic" w:cs="Arial"/>
                <w:color w:val="112643"/>
              </w:rPr>
            </w:pPr>
          </w:p>
        </w:tc>
        <w:tc>
          <w:tcPr>
            <w:tcW w:w="6820" w:type="dxa"/>
          </w:tcPr>
          <w:p w14:paraId="429A6741" w14:textId="7CE2B77B" w:rsidR="00797FBF" w:rsidRPr="00366740" w:rsidRDefault="00797FBF" w:rsidP="00187785">
            <w:pPr>
              <w:rPr>
                <w:rFonts w:ascii="Century Gothic" w:hAnsi="Century Gothic" w:cs="Arial"/>
                <w:i/>
                <w:iCs/>
              </w:rPr>
            </w:pPr>
            <w:r w:rsidRPr="00797FBF">
              <w:rPr>
                <w:rFonts w:ascii="Century Gothic" w:hAnsi="Century Gothic" w:cs="Arial"/>
                <w:b/>
                <w:bCs/>
              </w:rPr>
              <w:t>Reader:</w:t>
            </w:r>
            <w:r>
              <w:rPr>
                <w:rFonts w:ascii="Century Gothic" w:hAnsi="Century Gothic" w:cs="Arial"/>
              </w:rPr>
              <w:t xml:space="preserve"> </w:t>
            </w:r>
            <w:r w:rsidR="001209BC">
              <w:rPr>
                <w:rFonts w:ascii="Century Gothic" w:hAnsi="Century Gothic" w:cs="Arial"/>
              </w:rPr>
              <w:t xml:space="preserve">We join together with thousands of people across England and Wales, </w:t>
            </w:r>
            <w:r w:rsidR="00537BDE">
              <w:rPr>
                <w:rFonts w:ascii="Century Gothic" w:hAnsi="Century Gothic" w:cs="Arial"/>
              </w:rPr>
              <w:t>living out our Jubilee pledge and working together to build a better world!</w:t>
            </w:r>
          </w:p>
        </w:tc>
      </w:tr>
    </w:tbl>
    <w:p w14:paraId="575C420D" w14:textId="32D229C0" w:rsidR="004B370E" w:rsidRPr="00C41CC8" w:rsidRDefault="004B370E" w:rsidP="004868DD">
      <w:pPr>
        <w:rPr>
          <w:rFonts w:ascii="Century Gothic" w:hAnsi="Century Gothic"/>
          <w:sz w:val="2"/>
          <w:szCs w:val="2"/>
        </w:rPr>
      </w:pPr>
    </w:p>
    <w:sectPr w:rsidR="004B370E" w:rsidRPr="00C41CC8" w:rsidSect="001706BE">
      <w:headerReference w:type="default" r:id="rId38"/>
      <w:footerReference w:type="default" r:id="rId39"/>
      <w:pgSz w:w="11906" w:h="16838"/>
      <w:pgMar w:top="720" w:right="720" w:bottom="720" w:left="720" w:header="709" w:footer="113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CB02A6" w14:textId="77777777" w:rsidR="00953005" w:rsidRDefault="00953005" w:rsidP="00D95536">
      <w:pPr>
        <w:spacing w:after="0" w:line="240" w:lineRule="auto"/>
      </w:pPr>
      <w:r>
        <w:separator/>
      </w:r>
    </w:p>
  </w:endnote>
  <w:endnote w:type="continuationSeparator" w:id="0">
    <w:p w14:paraId="72D10F22" w14:textId="77777777" w:rsidR="00953005" w:rsidRDefault="00953005" w:rsidP="00D955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52246384"/>
      <w:docPartObj>
        <w:docPartGallery w:val="Page Numbers (Bottom of Page)"/>
        <w:docPartUnique/>
      </w:docPartObj>
    </w:sdtPr>
    <w:sdtEndPr>
      <w:rPr>
        <w:noProof/>
      </w:rPr>
    </w:sdtEndPr>
    <w:sdtContent>
      <w:p w14:paraId="11865E29" w14:textId="49F64365" w:rsidR="00AE1D38" w:rsidRDefault="00AE1D3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5774352" w14:textId="19829711" w:rsidR="00D95536" w:rsidRDefault="00D955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FB7CF4" w14:textId="77777777" w:rsidR="00953005" w:rsidRDefault="00953005" w:rsidP="00D95536">
      <w:pPr>
        <w:spacing w:after="0" w:line="240" w:lineRule="auto"/>
      </w:pPr>
      <w:r>
        <w:separator/>
      </w:r>
    </w:p>
  </w:footnote>
  <w:footnote w:type="continuationSeparator" w:id="0">
    <w:p w14:paraId="2780A860" w14:textId="77777777" w:rsidR="00953005" w:rsidRDefault="00953005" w:rsidP="00D955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7E6F2" w14:textId="1018EF54" w:rsidR="00D95536" w:rsidRDefault="00D95536">
    <w:pPr>
      <w:pStyle w:val="Header"/>
    </w:pPr>
    <w:r>
      <w:rPr>
        <w:noProof/>
      </w:rPr>
      <w:drawing>
        <wp:anchor distT="0" distB="0" distL="114300" distR="114300" simplePos="0" relativeHeight="251658240" behindDoc="0" locked="0" layoutInCell="1" allowOverlap="1" wp14:anchorId="12C2DC4C" wp14:editId="16489B09">
          <wp:simplePos x="0" y="0"/>
          <wp:positionH relativeFrom="column">
            <wp:posOffset>-450850</wp:posOffset>
          </wp:positionH>
          <wp:positionV relativeFrom="paragraph">
            <wp:posOffset>-450215</wp:posOffset>
          </wp:positionV>
          <wp:extent cx="7444740" cy="1412900"/>
          <wp:effectExtent l="0" t="0" r="3810" b="0"/>
          <wp:wrapSquare wrapText="bothSides"/>
          <wp:docPr id="597035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035863" name="Picture 597035863"/>
                  <pic:cNvPicPr/>
                </pic:nvPicPr>
                <pic:blipFill>
                  <a:blip r:embed="rId1">
                    <a:extLst>
                      <a:ext uri="{28A0092B-C50C-407E-A947-70E740481C1C}">
                        <a14:useLocalDpi xmlns:a14="http://schemas.microsoft.com/office/drawing/2010/main" val="0"/>
                      </a:ext>
                    </a:extLst>
                  </a:blip>
                  <a:stretch>
                    <a:fillRect/>
                  </a:stretch>
                </pic:blipFill>
                <pic:spPr>
                  <a:xfrm>
                    <a:off x="0" y="0"/>
                    <a:ext cx="7444740" cy="14129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B4B91"/>
    <w:multiLevelType w:val="hybridMultilevel"/>
    <w:tmpl w:val="63F426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B0C0739"/>
    <w:multiLevelType w:val="hybridMultilevel"/>
    <w:tmpl w:val="817CD108"/>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282DFE"/>
    <w:multiLevelType w:val="hybridMultilevel"/>
    <w:tmpl w:val="1FDA71F0"/>
    <w:lvl w:ilvl="0" w:tplc="461CFE52">
      <w:numFmt w:val="bullet"/>
      <w:lvlText w:val="-"/>
      <w:lvlJc w:val="left"/>
      <w:pPr>
        <w:ind w:left="720" w:hanging="360"/>
      </w:pPr>
      <w:rPr>
        <w:rFonts w:ascii="Century Gothic" w:eastAsiaTheme="minorHAnsi" w:hAnsi="Century Gothic"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134E47"/>
    <w:multiLevelType w:val="multilevel"/>
    <w:tmpl w:val="07F6C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9642D67"/>
    <w:multiLevelType w:val="multilevel"/>
    <w:tmpl w:val="0BD0A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B2146CE"/>
    <w:multiLevelType w:val="hybridMultilevel"/>
    <w:tmpl w:val="29B0B05E"/>
    <w:lvl w:ilvl="0" w:tplc="BD5C16F2">
      <w:start w:val="1"/>
      <w:numFmt w:val="bullet"/>
      <w:lvlText w:val="•"/>
      <w:lvlJc w:val="left"/>
      <w:pPr>
        <w:tabs>
          <w:tab w:val="num" w:pos="720"/>
        </w:tabs>
        <w:ind w:left="720" w:hanging="360"/>
      </w:pPr>
      <w:rPr>
        <w:rFonts w:ascii="Arial" w:hAnsi="Arial" w:hint="default"/>
      </w:rPr>
    </w:lvl>
    <w:lvl w:ilvl="1" w:tplc="B7B4FDE6" w:tentative="1">
      <w:start w:val="1"/>
      <w:numFmt w:val="bullet"/>
      <w:lvlText w:val="•"/>
      <w:lvlJc w:val="left"/>
      <w:pPr>
        <w:tabs>
          <w:tab w:val="num" w:pos="1440"/>
        </w:tabs>
        <w:ind w:left="1440" w:hanging="360"/>
      </w:pPr>
      <w:rPr>
        <w:rFonts w:ascii="Arial" w:hAnsi="Arial" w:hint="default"/>
      </w:rPr>
    </w:lvl>
    <w:lvl w:ilvl="2" w:tplc="16FAEE0E" w:tentative="1">
      <w:start w:val="1"/>
      <w:numFmt w:val="bullet"/>
      <w:lvlText w:val="•"/>
      <w:lvlJc w:val="left"/>
      <w:pPr>
        <w:tabs>
          <w:tab w:val="num" w:pos="2160"/>
        </w:tabs>
        <w:ind w:left="2160" w:hanging="360"/>
      </w:pPr>
      <w:rPr>
        <w:rFonts w:ascii="Arial" w:hAnsi="Arial" w:hint="default"/>
      </w:rPr>
    </w:lvl>
    <w:lvl w:ilvl="3" w:tplc="4238D388" w:tentative="1">
      <w:start w:val="1"/>
      <w:numFmt w:val="bullet"/>
      <w:lvlText w:val="•"/>
      <w:lvlJc w:val="left"/>
      <w:pPr>
        <w:tabs>
          <w:tab w:val="num" w:pos="2880"/>
        </w:tabs>
        <w:ind w:left="2880" w:hanging="360"/>
      </w:pPr>
      <w:rPr>
        <w:rFonts w:ascii="Arial" w:hAnsi="Arial" w:hint="default"/>
      </w:rPr>
    </w:lvl>
    <w:lvl w:ilvl="4" w:tplc="B0D21B5E" w:tentative="1">
      <w:start w:val="1"/>
      <w:numFmt w:val="bullet"/>
      <w:lvlText w:val="•"/>
      <w:lvlJc w:val="left"/>
      <w:pPr>
        <w:tabs>
          <w:tab w:val="num" w:pos="3600"/>
        </w:tabs>
        <w:ind w:left="3600" w:hanging="360"/>
      </w:pPr>
      <w:rPr>
        <w:rFonts w:ascii="Arial" w:hAnsi="Arial" w:hint="default"/>
      </w:rPr>
    </w:lvl>
    <w:lvl w:ilvl="5" w:tplc="4E1CE274" w:tentative="1">
      <w:start w:val="1"/>
      <w:numFmt w:val="bullet"/>
      <w:lvlText w:val="•"/>
      <w:lvlJc w:val="left"/>
      <w:pPr>
        <w:tabs>
          <w:tab w:val="num" w:pos="4320"/>
        </w:tabs>
        <w:ind w:left="4320" w:hanging="360"/>
      </w:pPr>
      <w:rPr>
        <w:rFonts w:ascii="Arial" w:hAnsi="Arial" w:hint="default"/>
      </w:rPr>
    </w:lvl>
    <w:lvl w:ilvl="6" w:tplc="FAB0D358" w:tentative="1">
      <w:start w:val="1"/>
      <w:numFmt w:val="bullet"/>
      <w:lvlText w:val="•"/>
      <w:lvlJc w:val="left"/>
      <w:pPr>
        <w:tabs>
          <w:tab w:val="num" w:pos="5040"/>
        </w:tabs>
        <w:ind w:left="5040" w:hanging="360"/>
      </w:pPr>
      <w:rPr>
        <w:rFonts w:ascii="Arial" w:hAnsi="Arial" w:hint="default"/>
      </w:rPr>
    </w:lvl>
    <w:lvl w:ilvl="7" w:tplc="66D20CD4" w:tentative="1">
      <w:start w:val="1"/>
      <w:numFmt w:val="bullet"/>
      <w:lvlText w:val="•"/>
      <w:lvlJc w:val="left"/>
      <w:pPr>
        <w:tabs>
          <w:tab w:val="num" w:pos="5760"/>
        </w:tabs>
        <w:ind w:left="5760" w:hanging="360"/>
      </w:pPr>
      <w:rPr>
        <w:rFonts w:ascii="Arial" w:hAnsi="Arial" w:hint="default"/>
      </w:rPr>
    </w:lvl>
    <w:lvl w:ilvl="8" w:tplc="5C6C0C7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CAF722D"/>
    <w:multiLevelType w:val="hybridMultilevel"/>
    <w:tmpl w:val="E7621C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8EC7E54"/>
    <w:multiLevelType w:val="hybridMultilevel"/>
    <w:tmpl w:val="55AC07E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8" w15:restartNumberingAfterBreak="0">
    <w:nsid w:val="423F1AAD"/>
    <w:multiLevelType w:val="hybridMultilevel"/>
    <w:tmpl w:val="48821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82C783E"/>
    <w:multiLevelType w:val="hybridMultilevel"/>
    <w:tmpl w:val="496C3D9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 w15:restartNumberingAfterBreak="0">
    <w:nsid w:val="682945EA"/>
    <w:multiLevelType w:val="hybridMultilevel"/>
    <w:tmpl w:val="EE224F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DE9216E"/>
    <w:multiLevelType w:val="hybridMultilevel"/>
    <w:tmpl w:val="5EC65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96195992">
    <w:abstractNumId w:val="6"/>
  </w:num>
  <w:num w:numId="2" w16cid:durableId="107967261">
    <w:abstractNumId w:val="10"/>
  </w:num>
  <w:num w:numId="3" w16cid:durableId="1537354722">
    <w:abstractNumId w:val="8"/>
  </w:num>
  <w:num w:numId="4" w16cid:durableId="1263800450">
    <w:abstractNumId w:val="0"/>
  </w:num>
  <w:num w:numId="5" w16cid:durableId="1763718238">
    <w:abstractNumId w:val="7"/>
  </w:num>
  <w:num w:numId="6" w16cid:durableId="965500757">
    <w:abstractNumId w:val="4"/>
  </w:num>
  <w:num w:numId="7" w16cid:durableId="1307709657">
    <w:abstractNumId w:val="3"/>
  </w:num>
  <w:num w:numId="8" w16cid:durableId="1157573095">
    <w:abstractNumId w:val="9"/>
  </w:num>
  <w:num w:numId="9" w16cid:durableId="1918131542">
    <w:abstractNumId w:val="11"/>
  </w:num>
  <w:num w:numId="10" w16cid:durableId="1670137077">
    <w:abstractNumId w:val="2"/>
  </w:num>
  <w:num w:numId="11" w16cid:durableId="1672637186">
    <w:abstractNumId w:val="1"/>
  </w:num>
  <w:num w:numId="12" w16cid:durableId="91948749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5536"/>
    <w:rsid w:val="00004E5B"/>
    <w:rsid w:val="00026124"/>
    <w:rsid w:val="000476CB"/>
    <w:rsid w:val="00055F65"/>
    <w:rsid w:val="00070C6E"/>
    <w:rsid w:val="000712B3"/>
    <w:rsid w:val="00077894"/>
    <w:rsid w:val="00087105"/>
    <w:rsid w:val="00094455"/>
    <w:rsid w:val="00096281"/>
    <w:rsid w:val="000B43F6"/>
    <w:rsid w:val="000C03F7"/>
    <w:rsid w:val="000D07A6"/>
    <w:rsid w:val="000E3A50"/>
    <w:rsid w:val="000F273D"/>
    <w:rsid w:val="000F3160"/>
    <w:rsid w:val="001029F5"/>
    <w:rsid w:val="001057DF"/>
    <w:rsid w:val="001120F5"/>
    <w:rsid w:val="001209BC"/>
    <w:rsid w:val="00122EE7"/>
    <w:rsid w:val="00125A2C"/>
    <w:rsid w:val="00127153"/>
    <w:rsid w:val="00144D08"/>
    <w:rsid w:val="00151E25"/>
    <w:rsid w:val="001602DB"/>
    <w:rsid w:val="00161EC2"/>
    <w:rsid w:val="0016495F"/>
    <w:rsid w:val="00167AD8"/>
    <w:rsid w:val="001706BE"/>
    <w:rsid w:val="00176C87"/>
    <w:rsid w:val="00187785"/>
    <w:rsid w:val="001920B0"/>
    <w:rsid w:val="0019368C"/>
    <w:rsid w:val="001A2271"/>
    <w:rsid w:val="001A65E0"/>
    <w:rsid w:val="001B4B33"/>
    <w:rsid w:val="001D0208"/>
    <w:rsid w:val="0020252A"/>
    <w:rsid w:val="00207198"/>
    <w:rsid w:val="002247BB"/>
    <w:rsid w:val="00244D59"/>
    <w:rsid w:val="00245C2F"/>
    <w:rsid w:val="002A523F"/>
    <w:rsid w:val="002B02AD"/>
    <w:rsid w:val="002D3325"/>
    <w:rsid w:val="002D47E2"/>
    <w:rsid w:val="002F0B3B"/>
    <w:rsid w:val="002F204A"/>
    <w:rsid w:val="003061C7"/>
    <w:rsid w:val="00312E60"/>
    <w:rsid w:val="00337A81"/>
    <w:rsid w:val="00340FA9"/>
    <w:rsid w:val="00345064"/>
    <w:rsid w:val="00346548"/>
    <w:rsid w:val="00366740"/>
    <w:rsid w:val="003830A3"/>
    <w:rsid w:val="00393028"/>
    <w:rsid w:val="003D4AED"/>
    <w:rsid w:val="003E780C"/>
    <w:rsid w:val="003E780F"/>
    <w:rsid w:val="003F2137"/>
    <w:rsid w:val="003F6371"/>
    <w:rsid w:val="00400F0F"/>
    <w:rsid w:val="00402213"/>
    <w:rsid w:val="0041200F"/>
    <w:rsid w:val="00430A1B"/>
    <w:rsid w:val="00435726"/>
    <w:rsid w:val="004432EF"/>
    <w:rsid w:val="00446A54"/>
    <w:rsid w:val="00447CE3"/>
    <w:rsid w:val="00455E36"/>
    <w:rsid w:val="00464361"/>
    <w:rsid w:val="00466073"/>
    <w:rsid w:val="00472E34"/>
    <w:rsid w:val="00483DF0"/>
    <w:rsid w:val="004868DD"/>
    <w:rsid w:val="004B370E"/>
    <w:rsid w:val="004C2868"/>
    <w:rsid w:val="004F7DA2"/>
    <w:rsid w:val="005204CF"/>
    <w:rsid w:val="00523C73"/>
    <w:rsid w:val="00537BDE"/>
    <w:rsid w:val="005422B9"/>
    <w:rsid w:val="00560744"/>
    <w:rsid w:val="00561B7B"/>
    <w:rsid w:val="005623CF"/>
    <w:rsid w:val="0056382D"/>
    <w:rsid w:val="00564C63"/>
    <w:rsid w:val="005674BD"/>
    <w:rsid w:val="0057044C"/>
    <w:rsid w:val="0057153F"/>
    <w:rsid w:val="00587117"/>
    <w:rsid w:val="0059253A"/>
    <w:rsid w:val="005A5C8A"/>
    <w:rsid w:val="005B249D"/>
    <w:rsid w:val="005C67F0"/>
    <w:rsid w:val="005D1892"/>
    <w:rsid w:val="005E0034"/>
    <w:rsid w:val="005E1821"/>
    <w:rsid w:val="005F099B"/>
    <w:rsid w:val="00616D9D"/>
    <w:rsid w:val="00624719"/>
    <w:rsid w:val="00637EB3"/>
    <w:rsid w:val="00647068"/>
    <w:rsid w:val="00652892"/>
    <w:rsid w:val="006544DC"/>
    <w:rsid w:val="006643AD"/>
    <w:rsid w:val="00670991"/>
    <w:rsid w:val="006A3A84"/>
    <w:rsid w:val="006C2AD0"/>
    <w:rsid w:val="006C3F08"/>
    <w:rsid w:val="006C5A32"/>
    <w:rsid w:val="006E19B9"/>
    <w:rsid w:val="006E3843"/>
    <w:rsid w:val="006E6F66"/>
    <w:rsid w:val="006F24B4"/>
    <w:rsid w:val="006F5822"/>
    <w:rsid w:val="00707C66"/>
    <w:rsid w:val="0072175E"/>
    <w:rsid w:val="00732CCE"/>
    <w:rsid w:val="00734934"/>
    <w:rsid w:val="00751D81"/>
    <w:rsid w:val="0076377B"/>
    <w:rsid w:val="00767BA5"/>
    <w:rsid w:val="00772179"/>
    <w:rsid w:val="0078795A"/>
    <w:rsid w:val="007915CF"/>
    <w:rsid w:val="007967F6"/>
    <w:rsid w:val="00797FBF"/>
    <w:rsid w:val="007A31FA"/>
    <w:rsid w:val="007C33F5"/>
    <w:rsid w:val="007C3A48"/>
    <w:rsid w:val="007E15A2"/>
    <w:rsid w:val="007E7656"/>
    <w:rsid w:val="00805CF4"/>
    <w:rsid w:val="00812B72"/>
    <w:rsid w:val="008155C2"/>
    <w:rsid w:val="00816687"/>
    <w:rsid w:val="00840B43"/>
    <w:rsid w:val="008552E9"/>
    <w:rsid w:val="00862CB9"/>
    <w:rsid w:val="00870621"/>
    <w:rsid w:val="00892D9B"/>
    <w:rsid w:val="00897E7B"/>
    <w:rsid w:val="008A7B7F"/>
    <w:rsid w:val="008B2659"/>
    <w:rsid w:val="008B4606"/>
    <w:rsid w:val="008C5A1C"/>
    <w:rsid w:val="008D3103"/>
    <w:rsid w:val="008D3A13"/>
    <w:rsid w:val="008E07BE"/>
    <w:rsid w:val="008E0B42"/>
    <w:rsid w:val="008E1D12"/>
    <w:rsid w:val="008E67CC"/>
    <w:rsid w:val="008F6F9F"/>
    <w:rsid w:val="00911BE8"/>
    <w:rsid w:val="00916C00"/>
    <w:rsid w:val="00923986"/>
    <w:rsid w:val="009244D1"/>
    <w:rsid w:val="00927405"/>
    <w:rsid w:val="009304AB"/>
    <w:rsid w:val="00936346"/>
    <w:rsid w:val="00944909"/>
    <w:rsid w:val="00951D82"/>
    <w:rsid w:val="00953005"/>
    <w:rsid w:val="00957E6F"/>
    <w:rsid w:val="009603D9"/>
    <w:rsid w:val="00964FE1"/>
    <w:rsid w:val="0097118E"/>
    <w:rsid w:val="009876E3"/>
    <w:rsid w:val="00993ABC"/>
    <w:rsid w:val="009A2221"/>
    <w:rsid w:val="009A29AA"/>
    <w:rsid w:val="009B41C9"/>
    <w:rsid w:val="009D19C4"/>
    <w:rsid w:val="009D5988"/>
    <w:rsid w:val="009D7EDB"/>
    <w:rsid w:val="009E031A"/>
    <w:rsid w:val="00A038EA"/>
    <w:rsid w:val="00A126C6"/>
    <w:rsid w:val="00A2342B"/>
    <w:rsid w:val="00A26BDF"/>
    <w:rsid w:val="00A47F8A"/>
    <w:rsid w:val="00A81E17"/>
    <w:rsid w:val="00A95666"/>
    <w:rsid w:val="00A959A9"/>
    <w:rsid w:val="00AA5711"/>
    <w:rsid w:val="00AB06E1"/>
    <w:rsid w:val="00AB39E1"/>
    <w:rsid w:val="00AC156C"/>
    <w:rsid w:val="00AC1F51"/>
    <w:rsid w:val="00AC46FC"/>
    <w:rsid w:val="00AC5C49"/>
    <w:rsid w:val="00AE1D38"/>
    <w:rsid w:val="00AF63D1"/>
    <w:rsid w:val="00AF70CD"/>
    <w:rsid w:val="00B13039"/>
    <w:rsid w:val="00B255FA"/>
    <w:rsid w:val="00B35430"/>
    <w:rsid w:val="00B4075A"/>
    <w:rsid w:val="00B52767"/>
    <w:rsid w:val="00B535F3"/>
    <w:rsid w:val="00B56148"/>
    <w:rsid w:val="00B6737C"/>
    <w:rsid w:val="00B74DAA"/>
    <w:rsid w:val="00B90D6E"/>
    <w:rsid w:val="00BA1208"/>
    <w:rsid w:val="00BC2DBA"/>
    <w:rsid w:val="00BD2A07"/>
    <w:rsid w:val="00BE31AF"/>
    <w:rsid w:val="00BF0139"/>
    <w:rsid w:val="00BF1DA4"/>
    <w:rsid w:val="00BF3CF5"/>
    <w:rsid w:val="00BF3D55"/>
    <w:rsid w:val="00C02B3C"/>
    <w:rsid w:val="00C22E6F"/>
    <w:rsid w:val="00C230A5"/>
    <w:rsid w:val="00C321B7"/>
    <w:rsid w:val="00C36A86"/>
    <w:rsid w:val="00C40354"/>
    <w:rsid w:val="00C41CC8"/>
    <w:rsid w:val="00C43976"/>
    <w:rsid w:val="00C60938"/>
    <w:rsid w:val="00C6134C"/>
    <w:rsid w:val="00C63FD2"/>
    <w:rsid w:val="00C717DF"/>
    <w:rsid w:val="00C94847"/>
    <w:rsid w:val="00CB5019"/>
    <w:rsid w:val="00CC3737"/>
    <w:rsid w:val="00CD1124"/>
    <w:rsid w:val="00CD77A1"/>
    <w:rsid w:val="00D009AC"/>
    <w:rsid w:val="00D020D1"/>
    <w:rsid w:val="00D06CA5"/>
    <w:rsid w:val="00D12460"/>
    <w:rsid w:val="00D16C37"/>
    <w:rsid w:val="00D4674E"/>
    <w:rsid w:val="00D91116"/>
    <w:rsid w:val="00D95536"/>
    <w:rsid w:val="00D96F77"/>
    <w:rsid w:val="00D97484"/>
    <w:rsid w:val="00DB3A20"/>
    <w:rsid w:val="00DC0E3C"/>
    <w:rsid w:val="00DD5333"/>
    <w:rsid w:val="00DD5F84"/>
    <w:rsid w:val="00E278AB"/>
    <w:rsid w:val="00E31B41"/>
    <w:rsid w:val="00E34958"/>
    <w:rsid w:val="00E42F6C"/>
    <w:rsid w:val="00E46186"/>
    <w:rsid w:val="00E64F37"/>
    <w:rsid w:val="00E773E0"/>
    <w:rsid w:val="00E86DEC"/>
    <w:rsid w:val="00EA3D78"/>
    <w:rsid w:val="00EB0DFA"/>
    <w:rsid w:val="00EC7E69"/>
    <w:rsid w:val="00EF10EB"/>
    <w:rsid w:val="00F161F9"/>
    <w:rsid w:val="00F33849"/>
    <w:rsid w:val="00F44DD4"/>
    <w:rsid w:val="00F66FE7"/>
    <w:rsid w:val="00F67609"/>
    <w:rsid w:val="00F8214B"/>
    <w:rsid w:val="00F83D9D"/>
    <w:rsid w:val="00F9081F"/>
    <w:rsid w:val="00FA21E2"/>
    <w:rsid w:val="00FA4161"/>
    <w:rsid w:val="00FC4B28"/>
    <w:rsid w:val="00FE3B84"/>
    <w:rsid w:val="00FF0371"/>
    <w:rsid w:val="00FF4A82"/>
    <w:rsid w:val="1266A7A6"/>
    <w:rsid w:val="12ADAF47"/>
    <w:rsid w:val="162D7CB0"/>
    <w:rsid w:val="1BF3AC68"/>
    <w:rsid w:val="1CD87840"/>
    <w:rsid w:val="3EEE3476"/>
    <w:rsid w:val="40B4085E"/>
    <w:rsid w:val="424A777B"/>
    <w:rsid w:val="53CF1043"/>
    <w:rsid w:val="5A03B3A5"/>
    <w:rsid w:val="76FFA2CD"/>
    <w:rsid w:val="778D56AC"/>
    <w:rsid w:val="78ADE2D8"/>
    <w:rsid w:val="7CAC51A5"/>
    <w:rsid w:val="7D1A78EA"/>
    <w:rsid w:val="7DD586B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7BCB64"/>
  <w15:chartTrackingRefBased/>
  <w15:docId w15:val="{64C27176-18C8-457C-887E-C65489094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9553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D9553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95536"/>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95536"/>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D95536"/>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D95536"/>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D95536"/>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D95536"/>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D95536"/>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9553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D9553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95536"/>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95536"/>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D95536"/>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D95536"/>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D95536"/>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D95536"/>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D95536"/>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D9553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9553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95536"/>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95536"/>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D95536"/>
    <w:pPr>
      <w:spacing w:before="160"/>
      <w:jc w:val="center"/>
    </w:pPr>
    <w:rPr>
      <w:i/>
      <w:iCs/>
      <w:color w:val="404040" w:themeColor="text1" w:themeTint="BF"/>
    </w:rPr>
  </w:style>
  <w:style w:type="character" w:customStyle="1" w:styleId="QuoteChar">
    <w:name w:val="Quote Char"/>
    <w:basedOn w:val="DefaultParagraphFont"/>
    <w:link w:val="Quote"/>
    <w:uiPriority w:val="29"/>
    <w:rsid w:val="00D95536"/>
    <w:rPr>
      <w:i/>
      <w:iCs/>
      <w:color w:val="404040" w:themeColor="text1" w:themeTint="BF"/>
    </w:rPr>
  </w:style>
  <w:style w:type="paragraph" w:styleId="ListParagraph">
    <w:name w:val="List Paragraph"/>
    <w:basedOn w:val="Normal"/>
    <w:uiPriority w:val="34"/>
    <w:qFormat/>
    <w:rsid w:val="00D95536"/>
    <w:pPr>
      <w:ind w:left="720"/>
      <w:contextualSpacing/>
    </w:pPr>
  </w:style>
  <w:style w:type="character" w:styleId="IntenseEmphasis">
    <w:name w:val="Intense Emphasis"/>
    <w:basedOn w:val="DefaultParagraphFont"/>
    <w:uiPriority w:val="21"/>
    <w:qFormat/>
    <w:rsid w:val="00D95536"/>
    <w:rPr>
      <w:i/>
      <w:iCs/>
      <w:color w:val="0F4761" w:themeColor="accent1" w:themeShade="BF"/>
    </w:rPr>
  </w:style>
  <w:style w:type="paragraph" w:styleId="IntenseQuote">
    <w:name w:val="Intense Quote"/>
    <w:basedOn w:val="Normal"/>
    <w:next w:val="Normal"/>
    <w:link w:val="IntenseQuoteChar"/>
    <w:uiPriority w:val="30"/>
    <w:qFormat/>
    <w:rsid w:val="00D9553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95536"/>
    <w:rPr>
      <w:i/>
      <w:iCs/>
      <w:color w:val="0F4761" w:themeColor="accent1" w:themeShade="BF"/>
    </w:rPr>
  </w:style>
  <w:style w:type="character" w:styleId="IntenseReference">
    <w:name w:val="Intense Reference"/>
    <w:basedOn w:val="DefaultParagraphFont"/>
    <w:uiPriority w:val="32"/>
    <w:qFormat/>
    <w:rsid w:val="00D95536"/>
    <w:rPr>
      <w:b/>
      <w:bCs/>
      <w:smallCaps/>
      <w:color w:val="0F4761" w:themeColor="accent1" w:themeShade="BF"/>
      <w:spacing w:val="5"/>
    </w:rPr>
  </w:style>
  <w:style w:type="paragraph" w:styleId="Header">
    <w:name w:val="header"/>
    <w:basedOn w:val="Normal"/>
    <w:link w:val="HeaderChar"/>
    <w:uiPriority w:val="99"/>
    <w:unhideWhenUsed/>
    <w:rsid w:val="00D95536"/>
    <w:pPr>
      <w:tabs>
        <w:tab w:val="center" w:pos="4513"/>
        <w:tab w:val="right" w:pos="9026"/>
      </w:tabs>
      <w:spacing w:after="0" w:line="240" w:lineRule="auto"/>
    </w:pPr>
  </w:style>
  <w:style w:type="character" w:customStyle="1" w:styleId="HeaderChar">
    <w:name w:val="Header Char"/>
    <w:basedOn w:val="DefaultParagraphFont"/>
    <w:link w:val="Header"/>
    <w:uiPriority w:val="99"/>
    <w:rsid w:val="00D95536"/>
  </w:style>
  <w:style w:type="paragraph" w:styleId="Footer">
    <w:name w:val="footer"/>
    <w:basedOn w:val="Normal"/>
    <w:link w:val="FooterChar"/>
    <w:uiPriority w:val="99"/>
    <w:unhideWhenUsed/>
    <w:rsid w:val="00D95536"/>
    <w:pPr>
      <w:tabs>
        <w:tab w:val="center" w:pos="4513"/>
        <w:tab w:val="right" w:pos="9026"/>
      </w:tabs>
      <w:spacing w:after="0" w:line="240" w:lineRule="auto"/>
    </w:pPr>
  </w:style>
  <w:style w:type="character" w:customStyle="1" w:styleId="FooterChar">
    <w:name w:val="Footer Char"/>
    <w:basedOn w:val="DefaultParagraphFont"/>
    <w:link w:val="Footer"/>
    <w:uiPriority w:val="99"/>
    <w:rsid w:val="00D95536"/>
  </w:style>
  <w:style w:type="table" w:styleId="TableGrid">
    <w:name w:val="Table Grid"/>
    <w:basedOn w:val="TableNormal"/>
    <w:uiPriority w:val="39"/>
    <w:rsid w:val="004B370E"/>
    <w:pPr>
      <w:spacing w:after="0" w:line="240" w:lineRule="auto"/>
    </w:pPr>
    <w:rPr>
      <w:rFonts w:ascii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4B370E"/>
    <w:rPr>
      <w:color w:val="467886" w:themeColor="hyperlink"/>
      <w:u w:val="single"/>
    </w:rPr>
  </w:style>
  <w:style w:type="paragraph" w:styleId="NormalWeb">
    <w:name w:val="Normal (Web)"/>
    <w:basedOn w:val="Normal"/>
    <w:uiPriority w:val="99"/>
    <w:semiHidden/>
    <w:unhideWhenUsed/>
    <w:rsid w:val="004B370E"/>
    <w:pPr>
      <w:spacing w:before="100" w:beforeAutospacing="1" w:after="100" w:afterAutospacing="1" w:line="240" w:lineRule="auto"/>
    </w:pPr>
    <w:rPr>
      <w:rFonts w:ascii="Times New Roman" w:eastAsia="Times New Roman" w:hAnsi="Times New Roman" w:cs="Times New Roman"/>
      <w:kern w:val="0"/>
      <w:lang w:eastAsia="en-GB"/>
      <w14:ligatures w14:val="none"/>
    </w:rPr>
  </w:style>
  <w:style w:type="character" w:styleId="FollowedHyperlink">
    <w:name w:val="FollowedHyperlink"/>
    <w:basedOn w:val="DefaultParagraphFont"/>
    <w:uiPriority w:val="99"/>
    <w:semiHidden/>
    <w:unhideWhenUsed/>
    <w:rsid w:val="0041200F"/>
    <w:rPr>
      <w:color w:val="96607D" w:themeColor="followedHyperlink"/>
      <w:u w:val="single"/>
    </w:rPr>
  </w:style>
  <w:style w:type="character" w:styleId="UnresolvedMention">
    <w:name w:val="Unresolved Mention"/>
    <w:basedOn w:val="DefaultParagraphFont"/>
    <w:uiPriority w:val="99"/>
    <w:semiHidden/>
    <w:unhideWhenUsed/>
    <w:rsid w:val="0041200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015234">
      <w:bodyDiv w:val="1"/>
      <w:marLeft w:val="0"/>
      <w:marRight w:val="0"/>
      <w:marTop w:val="0"/>
      <w:marBottom w:val="0"/>
      <w:divBdr>
        <w:top w:val="none" w:sz="0" w:space="0" w:color="auto"/>
        <w:left w:val="none" w:sz="0" w:space="0" w:color="auto"/>
        <w:bottom w:val="none" w:sz="0" w:space="0" w:color="auto"/>
        <w:right w:val="none" w:sz="0" w:space="0" w:color="auto"/>
      </w:divBdr>
    </w:div>
    <w:div w:id="103504112">
      <w:bodyDiv w:val="1"/>
      <w:marLeft w:val="0"/>
      <w:marRight w:val="0"/>
      <w:marTop w:val="0"/>
      <w:marBottom w:val="0"/>
      <w:divBdr>
        <w:top w:val="none" w:sz="0" w:space="0" w:color="auto"/>
        <w:left w:val="none" w:sz="0" w:space="0" w:color="auto"/>
        <w:bottom w:val="none" w:sz="0" w:space="0" w:color="auto"/>
        <w:right w:val="none" w:sz="0" w:space="0" w:color="auto"/>
      </w:divBdr>
    </w:div>
    <w:div w:id="152377622">
      <w:bodyDiv w:val="1"/>
      <w:marLeft w:val="0"/>
      <w:marRight w:val="0"/>
      <w:marTop w:val="0"/>
      <w:marBottom w:val="0"/>
      <w:divBdr>
        <w:top w:val="none" w:sz="0" w:space="0" w:color="auto"/>
        <w:left w:val="none" w:sz="0" w:space="0" w:color="auto"/>
        <w:bottom w:val="none" w:sz="0" w:space="0" w:color="auto"/>
        <w:right w:val="none" w:sz="0" w:space="0" w:color="auto"/>
      </w:divBdr>
    </w:div>
    <w:div w:id="271328812">
      <w:bodyDiv w:val="1"/>
      <w:marLeft w:val="0"/>
      <w:marRight w:val="0"/>
      <w:marTop w:val="0"/>
      <w:marBottom w:val="0"/>
      <w:divBdr>
        <w:top w:val="none" w:sz="0" w:space="0" w:color="auto"/>
        <w:left w:val="none" w:sz="0" w:space="0" w:color="auto"/>
        <w:bottom w:val="none" w:sz="0" w:space="0" w:color="auto"/>
        <w:right w:val="none" w:sz="0" w:space="0" w:color="auto"/>
      </w:divBdr>
      <w:divsChild>
        <w:div w:id="1056663586">
          <w:marLeft w:val="0"/>
          <w:marRight w:val="0"/>
          <w:marTop w:val="0"/>
          <w:marBottom w:val="0"/>
          <w:divBdr>
            <w:top w:val="none" w:sz="0" w:space="0" w:color="auto"/>
            <w:left w:val="none" w:sz="0" w:space="0" w:color="auto"/>
            <w:bottom w:val="none" w:sz="0" w:space="0" w:color="auto"/>
            <w:right w:val="none" w:sz="0" w:space="0" w:color="auto"/>
          </w:divBdr>
        </w:div>
        <w:div w:id="2085058515">
          <w:marLeft w:val="0"/>
          <w:marRight w:val="0"/>
          <w:marTop w:val="0"/>
          <w:marBottom w:val="0"/>
          <w:divBdr>
            <w:top w:val="none" w:sz="0" w:space="0" w:color="auto"/>
            <w:left w:val="none" w:sz="0" w:space="0" w:color="auto"/>
            <w:bottom w:val="none" w:sz="0" w:space="0" w:color="auto"/>
            <w:right w:val="none" w:sz="0" w:space="0" w:color="auto"/>
          </w:divBdr>
        </w:div>
      </w:divsChild>
    </w:div>
    <w:div w:id="454641581">
      <w:bodyDiv w:val="1"/>
      <w:marLeft w:val="0"/>
      <w:marRight w:val="0"/>
      <w:marTop w:val="0"/>
      <w:marBottom w:val="0"/>
      <w:divBdr>
        <w:top w:val="none" w:sz="0" w:space="0" w:color="auto"/>
        <w:left w:val="none" w:sz="0" w:space="0" w:color="auto"/>
        <w:bottom w:val="none" w:sz="0" w:space="0" w:color="auto"/>
        <w:right w:val="none" w:sz="0" w:space="0" w:color="auto"/>
      </w:divBdr>
    </w:div>
    <w:div w:id="479005189">
      <w:bodyDiv w:val="1"/>
      <w:marLeft w:val="0"/>
      <w:marRight w:val="0"/>
      <w:marTop w:val="0"/>
      <w:marBottom w:val="0"/>
      <w:divBdr>
        <w:top w:val="none" w:sz="0" w:space="0" w:color="auto"/>
        <w:left w:val="none" w:sz="0" w:space="0" w:color="auto"/>
        <w:bottom w:val="none" w:sz="0" w:space="0" w:color="auto"/>
        <w:right w:val="none" w:sz="0" w:space="0" w:color="auto"/>
      </w:divBdr>
      <w:divsChild>
        <w:div w:id="303432832">
          <w:marLeft w:val="446"/>
          <w:marRight w:val="0"/>
          <w:marTop w:val="0"/>
          <w:marBottom w:val="160"/>
          <w:divBdr>
            <w:top w:val="none" w:sz="0" w:space="0" w:color="auto"/>
            <w:left w:val="none" w:sz="0" w:space="0" w:color="auto"/>
            <w:bottom w:val="none" w:sz="0" w:space="0" w:color="auto"/>
            <w:right w:val="none" w:sz="0" w:space="0" w:color="auto"/>
          </w:divBdr>
        </w:div>
      </w:divsChild>
    </w:div>
    <w:div w:id="572853998">
      <w:bodyDiv w:val="1"/>
      <w:marLeft w:val="0"/>
      <w:marRight w:val="0"/>
      <w:marTop w:val="0"/>
      <w:marBottom w:val="0"/>
      <w:divBdr>
        <w:top w:val="none" w:sz="0" w:space="0" w:color="auto"/>
        <w:left w:val="none" w:sz="0" w:space="0" w:color="auto"/>
        <w:bottom w:val="none" w:sz="0" w:space="0" w:color="auto"/>
        <w:right w:val="none" w:sz="0" w:space="0" w:color="auto"/>
      </w:divBdr>
    </w:div>
    <w:div w:id="651905739">
      <w:bodyDiv w:val="1"/>
      <w:marLeft w:val="0"/>
      <w:marRight w:val="0"/>
      <w:marTop w:val="0"/>
      <w:marBottom w:val="0"/>
      <w:divBdr>
        <w:top w:val="none" w:sz="0" w:space="0" w:color="auto"/>
        <w:left w:val="none" w:sz="0" w:space="0" w:color="auto"/>
        <w:bottom w:val="none" w:sz="0" w:space="0" w:color="auto"/>
        <w:right w:val="none" w:sz="0" w:space="0" w:color="auto"/>
      </w:divBdr>
    </w:div>
    <w:div w:id="694693485">
      <w:bodyDiv w:val="1"/>
      <w:marLeft w:val="0"/>
      <w:marRight w:val="0"/>
      <w:marTop w:val="0"/>
      <w:marBottom w:val="0"/>
      <w:divBdr>
        <w:top w:val="none" w:sz="0" w:space="0" w:color="auto"/>
        <w:left w:val="none" w:sz="0" w:space="0" w:color="auto"/>
        <w:bottom w:val="none" w:sz="0" w:space="0" w:color="auto"/>
        <w:right w:val="none" w:sz="0" w:space="0" w:color="auto"/>
      </w:divBdr>
    </w:div>
    <w:div w:id="728650874">
      <w:bodyDiv w:val="1"/>
      <w:marLeft w:val="0"/>
      <w:marRight w:val="0"/>
      <w:marTop w:val="0"/>
      <w:marBottom w:val="0"/>
      <w:divBdr>
        <w:top w:val="none" w:sz="0" w:space="0" w:color="auto"/>
        <w:left w:val="none" w:sz="0" w:space="0" w:color="auto"/>
        <w:bottom w:val="none" w:sz="0" w:space="0" w:color="auto"/>
        <w:right w:val="none" w:sz="0" w:space="0" w:color="auto"/>
      </w:divBdr>
    </w:div>
    <w:div w:id="792946983">
      <w:bodyDiv w:val="1"/>
      <w:marLeft w:val="0"/>
      <w:marRight w:val="0"/>
      <w:marTop w:val="0"/>
      <w:marBottom w:val="0"/>
      <w:divBdr>
        <w:top w:val="none" w:sz="0" w:space="0" w:color="auto"/>
        <w:left w:val="none" w:sz="0" w:space="0" w:color="auto"/>
        <w:bottom w:val="none" w:sz="0" w:space="0" w:color="auto"/>
        <w:right w:val="none" w:sz="0" w:space="0" w:color="auto"/>
      </w:divBdr>
    </w:div>
    <w:div w:id="918249239">
      <w:bodyDiv w:val="1"/>
      <w:marLeft w:val="0"/>
      <w:marRight w:val="0"/>
      <w:marTop w:val="0"/>
      <w:marBottom w:val="0"/>
      <w:divBdr>
        <w:top w:val="none" w:sz="0" w:space="0" w:color="auto"/>
        <w:left w:val="none" w:sz="0" w:space="0" w:color="auto"/>
        <w:bottom w:val="none" w:sz="0" w:space="0" w:color="auto"/>
        <w:right w:val="none" w:sz="0" w:space="0" w:color="auto"/>
      </w:divBdr>
    </w:div>
    <w:div w:id="1042482471">
      <w:bodyDiv w:val="1"/>
      <w:marLeft w:val="0"/>
      <w:marRight w:val="0"/>
      <w:marTop w:val="0"/>
      <w:marBottom w:val="0"/>
      <w:divBdr>
        <w:top w:val="none" w:sz="0" w:space="0" w:color="auto"/>
        <w:left w:val="none" w:sz="0" w:space="0" w:color="auto"/>
        <w:bottom w:val="none" w:sz="0" w:space="0" w:color="auto"/>
        <w:right w:val="none" w:sz="0" w:space="0" w:color="auto"/>
      </w:divBdr>
      <w:divsChild>
        <w:div w:id="1740714726">
          <w:marLeft w:val="0"/>
          <w:marRight w:val="0"/>
          <w:marTop w:val="0"/>
          <w:marBottom w:val="0"/>
          <w:divBdr>
            <w:top w:val="none" w:sz="0" w:space="0" w:color="auto"/>
            <w:left w:val="none" w:sz="0" w:space="0" w:color="auto"/>
            <w:bottom w:val="none" w:sz="0" w:space="0" w:color="auto"/>
            <w:right w:val="none" w:sz="0" w:space="0" w:color="auto"/>
          </w:divBdr>
        </w:div>
        <w:div w:id="2045716449">
          <w:marLeft w:val="0"/>
          <w:marRight w:val="0"/>
          <w:marTop w:val="0"/>
          <w:marBottom w:val="0"/>
          <w:divBdr>
            <w:top w:val="none" w:sz="0" w:space="0" w:color="auto"/>
            <w:left w:val="none" w:sz="0" w:space="0" w:color="auto"/>
            <w:bottom w:val="none" w:sz="0" w:space="0" w:color="auto"/>
            <w:right w:val="none" w:sz="0" w:space="0" w:color="auto"/>
          </w:divBdr>
        </w:div>
      </w:divsChild>
    </w:div>
    <w:div w:id="1152334928">
      <w:bodyDiv w:val="1"/>
      <w:marLeft w:val="0"/>
      <w:marRight w:val="0"/>
      <w:marTop w:val="0"/>
      <w:marBottom w:val="0"/>
      <w:divBdr>
        <w:top w:val="none" w:sz="0" w:space="0" w:color="auto"/>
        <w:left w:val="none" w:sz="0" w:space="0" w:color="auto"/>
        <w:bottom w:val="none" w:sz="0" w:space="0" w:color="auto"/>
        <w:right w:val="none" w:sz="0" w:space="0" w:color="auto"/>
      </w:divBdr>
      <w:divsChild>
        <w:div w:id="1756122654">
          <w:marLeft w:val="0"/>
          <w:marRight w:val="0"/>
          <w:marTop w:val="0"/>
          <w:marBottom w:val="0"/>
          <w:divBdr>
            <w:top w:val="none" w:sz="0" w:space="0" w:color="auto"/>
            <w:left w:val="none" w:sz="0" w:space="0" w:color="auto"/>
            <w:bottom w:val="none" w:sz="0" w:space="0" w:color="auto"/>
            <w:right w:val="none" w:sz="0" w:space="0" w:color="auto"/>
          </w:divBdr>
        </w:div>
        <w:div w:id="1830553983">
          <w:marLeft w:val="0"/>
          <w:marRight w:val="0"/>
          <w:marTop w:val="0"/>
          <w:marBottom w:val="0"/>
          <w:divBdr>
            <w:top w:val="none" w:sz="0" w:space="0" w:color="auto"/>
            <w:left w:val="none" w:sz="0" w:space="0" w:color="auto"/>
            <w:bottom w:val="none" w:sz="0" w:space="0" w:color="auto"/>
            <w:right w:val="none" w:sz="0" w:space="0" w:color="auto"/>
          </w:divBdr>
        </w:div>
      </w:divsChild>
    </w:div>
    <w:div w:id="1253197562">
      <w:bodyDiv w:val="1"/>
      <w:marLeft w:val="0"/>
      <w:marRight w:val="0"/>
      <w:marTop w:val="0"/>
      <w:marBottom w:val="0"/>
      <w:divBdr>
        <w:top w:val="none" w:sz="0" w:space="0" w:color="auto"/>
        <w:left w:val="none" w:sz="0" w:space="0" w:color="auto"/>
        <w:bottom w:val="none" w:sz="0" w:space="0" w:color="auto"/>
        <w:right w:val="none" w:sz="0" w:space="0" w:color="auto"/>
      </w:divBdr>
    </w:div>
    <w:div w:id="1512645244">
      <w:bodyDiv w:val="1"/>
      <w:marLeft w:val="0"/>
      <w:marRight w:val="0"/>
      <w:marTop w:val="0"/>
      <w:marBottom w:val="0"/>
      <w:divBdr>
        <w:top w:val="none" w:sz="0" w:space="0" w:color="auto"/>
        <w:left w:val="none" w:sz="0" w:space="0" w:color="auto"/>
        <w:bottom w:val="none" w:sz="0" w:space="0" w:color="auto"/>
        <w:right w:val="none" w:sz="0" w:space="0" w:color="auto"/>
      </w:divBdr>
    </w:div>
    <w:div w:id="1590117063">
      <w:bodyDiv w:val="1"/>
      <w:marLeft w:val="0"/>
      <w:marRight w:val="0"/>
      <w:marTop w:val="0"/>
      <w:marBottom w:val="0"/>
      <w:divBdr>
        <w:top w:val="none" w:sz="0" w:space="0" w:color="auto"/>
        <w:left w:val="none" w:sz="0" w:space="0" w:color="auto"/>
        <w:bottom w:val="none" w:sz="0" w:space="0" w:color="auto"/>
        <w:right w:val="none" w:sz="0" w:space="0" w:color="auto"/>
      </w:divBdr>
    </w:div>
    <w:div w:id="1682661393">
      <w:bodyDiv w:val="1"/>
      <w:marLeft w:val="0"/>
      <w:marRight w:val="0"/>
      <w:marTop w:val="0"/>
      <w:marBottom w:val="0"/>
      <w:divBdr>
        <w:top w:val="none" w:sz="0" w:space="0" w:color="auto"/>
        <w:left w:val="none" w:sz="0" w:space="0" w:color="auto"/>
        <w:bottom w:val="none" w:sz="0" w:space="0" w:color="auto"/>
        <w:right w:val="none" w:sz="0" w:space="0" w:color="auto"/>
      </w:divBdr>
    </w:div>
    <w:div w:id="1704937355">
      <w:bodyDiv w:val="1"/>
      <w:marLeft w:val="0"/>
      <w:marRight w:val="0"/>
      <w:marTop w:val="0"/>
      <w:marBottom w:val="0"/>
      <w:divBdr>
        <w:top w:val="none" w:sz="0" w:space="0" w:color="auto"/>
        <w:left w:val="none" w:sz="0" w:space="0" w:color="auto"/>
        <w:bottom w:val="none" w:sz="0" w:space="0" w:color="auto"/>
        <w:right w:val="none" w:sz="0" w:space="0" w:color="auto"/>
      </w:divBdr>
    </w:div>
    <w:div w:id="1918855726">
      <w:bodyDiv w:val="1"/>
      <w:marLeft w:val="0"/>
      <w:marRight w:val="0"/>
      <w:marTop w:val="0"/>
      <w:marBottom w:val="0"/>
      <w:divBdr>
        <w:top w:val="none" w:sz="0" w:space="0" w:color="auto"/>
        <w:left w:val="none" w:sz="0" w:space="0" w:color="auto"/>
        <w:bottom w:val="none" w:sz="0" w:space="0" w:color="auto"/>
        <w:right w:val="none" w:sz="0" w:space="0" w:color="auto"/>
      </w:divBdr>
    </w:div>
    <w:div w:id="1925146962">
      <w:bodyDiv w:val="1"/>
      <w:marLeft w:val="0"/>
      <w:marRight w:val="0"/>
      <w:marTop w:val="0"/>
      <w:marBottom w:val="0"/>
      <w:divBdr>
        <w:top w:val="none" w:sz="0" w:space="0" w:color="auto"/>
        <w:left w:val="none" w:sz="0" w:space="0" w:color="auto"/>
        <w:bottom w:val="none" w:sz="0" w:space="0" w:color="auto"/>
        <w:right w:val="none" w:sz="0" w:space="0" w:color="auto"/>
      </w:divBdr>
    </w:div>
    <w:div w:id="2064328294">
      <w:bodyDiv w:val="1"/>
      <w:marLeft w:val="0"/>
      <w:marRight w:val="0"/>
      <w:marTop w:val="0"/>
      <w:marBottom w:val="0"/>
      <w:divBdr>
        <w:top w:val="none" w:sz="0" w:space="0" w:color="auto"/>
        <w:left w:val="none" w:sz="0" w:space="0" w:color="auto"/>
        <w:bottom w:val="none" w:sz="0" w:space="0" w:color="auto"/>
        <w:right w:val="none" w:sz="0" w:space="0" w:color="auto"/>
      </w:divBdr>
    </w:div>
    <w:div w:id="2140758945">
      <w:bodyDiv w:val="1"/>
      <w:marLeft w:val="0"/>
      <w:marRight w:val="0"/>
      <w:marTop w:val="0"/>
      <w:marBottom w:val="0"/>
      <w:divBdr>
        <w:top w:val="none" w:sz="0" w:space="0" w:color="auto"/>
        <w:left w:val="none" w:sz="0" w:space="0" w:color="auto"/>
        <w:bottom w:val="none" w:sz="0" w:space="0" w:color="auto"/>
        <w:right w:val="none" w:sz="0" w:space="0" w:color="auto"/>
      </w:divBdr>
      <w:divsChild>
        <w:div w:id="631061346">
          <w:marLeft w:val="0"/>
          <w:marRight w:val="0"/>
          <w:marTop w:val="0"/>
          <w:marBottom w:val="0"/>
          <w:divBdr>
            <w:top w:val="none" w:sz="0" w:space="0" w:color="auto"/>
            <w:left w:val="none" w:sz="0" w:space="0" w:color="auto"/>
            <w:bottom w:val="none" w:sz="0" w:space="0" w:color="auto"/>
            <w:right w:val="none" w:sz="0" w:space="0" w:color="auto"/>
          </w:divBdr>
        </w:div>
        <w:div w:id="8478681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svg"/><Relationship Id="rId18" Type="http://schemas.openxmlformats.org/officeDocument/2006/relationships/image" Target="media/image6.png"/><Relationship Id="rId26" Type="http://schemas.openxmlformats.org/officeDocument/2006/relationships/image" Target="media/image13.png"/><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image" Target="media/image21.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2.svg"/><Relationship Id="rId33" Type="http://schemas.openxmlformats.org/officeDocument/2006/relationships/image" Target="media/image20.svg"/><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svg"/><Relationship Id="rId20" Type="http://schemas.openxmlformats.org/officeDocument/2006/relationships/hyperlink" Target="https://www.youtube.com/watch?v=HpSL4lstmrM" TargetMode="External"/><Relationship Id="rId29" Type="http://schemas.openxmlformats.org/officeDocument/2006/relationships/image" Target="media/image16.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downloads.ctfassets.net/vy3axnuecuwj/22Ag7QHioeONz6zQXWDIof/005ba088e9c5ff84e823125b813e2eb5/Jubilee_Education_PilgrimsOfHopeSong.zip" TargetMode="External"/><Relationship Id="rId22" Type="http://schemas.openxmlformats.org/officeDocument/2006/relationships/image" Target="media/image9.sv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453a0c7f-c966-4a5c-a0f8-de0f8150ea1e" xsi:nil="true"/>
    <Activity xmlns="f198e0bd-c17b-4511-ad03-ce28218f2c86">Budgets</Activity>
    <lcf76f155ced4ddcb4097134ff3c332f xmlns="f198e0bd-c17b-4511-ad03-ce28218f2c86">
      <Terms xmlns="http://schemas.microsoft.com/office/infopath/2007/PartnerControls"/>
    </lcf76f155ced4ddcb4097134ff3c332f>
    <M_x0026_E_x0020_Activity xmlns="f198e0bd-c17b-4511-ad03-ce28218f2c86">Activity Monitoring</M_x0026_E_x0020_Activity>
    <_dlc_DocId xmlns="04672002-f21f-4240-adfb-f0b653fb6fb5">SZUU6KYVHK2A-877776833-16283</_dlc_DocId>
    <_dlc_DocIdUrl xmlns="04672002-f21f-4240-adfb-f0b653fb6fb5">
      <Url>https://cafod365.sharepoint.com/sites/int/Education/_layouts/15/DocIdRedir.aspx?ID=SZUU6KYVHK2A-877776833-16283</Url>
      <Description>SZUU6KYVHK2A-877776833-16283</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7CF59E71814B58459211ABFEAC119CC8" ma:contentTypeVersion="2978" ma:contentTypeDescription="Create a new document." ma:contentTypeScope="" ma:versionID="b46105eadcb31c0c50ce001436cb67d4">
  <xsd:schema xmlns:xsd="http://www.w3.org/2001/XMLSchema" xmlns:xs="http://www.w3.org/2001/XMLSchema" xmlns:p="http://schemas.microsoft.com/office/2006/metadata/properties" xmlns:ns2="04672002-f21f-4240-adfb-f0b653fb6fb5" xmlns:ns3="f198e0bd-c17b-4511-ad03-ce28218f2c86" xmlns:ns4="bdf04112-6931-4610-9724-cd62e91446a3" xmlns:ns5="453a0c7f-c966-4a5c-a0f8-de0f8150ea1e" targetNamespace="http://schemas.microsoft.com/office/2006/metadata/properties" ma:root="true" ma:fieldsID="79038ef875be54f55595bfdbf1f87387" ns2:_="" ns3:_="" ns4:_="" ns5:_="">
    <xsd:import namespace="04672002-f21f-4240-adfb-f0b653fb6fb5"/>
    <xsd:import namespace="f198e0bd-c17b-4511-ad03-ce28218f2c86"/>
    <xsd:import namespace="bdf04112-6931-4610-9724-cd62e91446a3"/>
    <xsd:import namespace="453a0c7f-c966-4a5c-a0f8-de0f8150ea1e"/>
    <xsd:element name="properties">
      <xsd:complexType>
        <xsd:sequence>
          <xsd:element name="documentManagement">
            <xsd:complexType>
              <xsd:all>
                <xsd:element ref="ns2:_dlc_DocId" minOccurs="0"/>
                <xsd:element ref="ns2:_dlc_DocIdUrl" minOccurs="0"/>
                <xsd:element ref="ns2:_dlc_DocIdPersistId" minOccurs="0"/>
                <xsd:element ref="ns3:Activity" minOccurs="0"/>
                <xsd:element ref="ns3:MediaServiceMetadata" minOccurs="0"/>
                <xsd:element ref="ns3:MediaServiceFastMetadata" minOccurs="0"/>
                <xsd:element ref="ns4:SharedWithUsers" minOccurs="0"/>
                <xsd:element ref="ns4:SharedWithDetails" minOccurs="0"/>
                <xsd:element ref="ns3:M_x0026_E_x0020_Activity" minOccurs="0"/>
                <xsd:element ref="ns3:MediaServiceAutoTags" minOccurs="0"/>
                <xsd:element ref="ns3:MediaServiceOCR" minOccurs="0"/>
                <xsd:element ref="ns3:MediaServiceDateTaken" minOccurs="0"/>
                <xsd:element ref="ns3:MediaServiceAutoKeyPoints" minOccurs="0"/>
                <xsd:element ref="ns3:MediaServiceKeyPoints" minOccurs="0"/>
                <xsd:element ref="ns3:MediaServiceGenerationTime" minOccurs="0"/>
                <xsd:element ref="ns3:MediaServiceEventHashCode" minOccurs="0"/>
                <xsd:element ref="ns3:MediaLengthInSeconds" minOccurs="0"/>
                <xsd:element ref="ns3:lcf76f155ced4ddcb4097134ff3c332f" minOccurs="0"/>
                <xsd:element ref="ns5:TaxCatchAll" minOccurs="0"/>
                <xsd:element ref="ns3:MediaServiceObjectDetectorVersions" minOccurs="0"/>
                <xsd:element ref="ns3:MediaServiceSearchPropertie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672002-f21f-4240-adfb-f0b653fb6fb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198e0bd-c17b-4511-ad03-ce28218f2c86" elementFormDefault="qualified">
    <xsd:import namespace="http://schemas.microsoft.com/office/2006/documentManagement/types"/>
    <xsd:import namespace="http://schemas.microsoft.com/office/infopath/2007/PartnerControls"/>
    <xsd:element name="Activity" ma:index="11" nillable="true" ma:displayName="Activity" ma:default="Budgets" ma:format="Dropdown" ma:internalName="Activity">
      <xsd:simpleType>
        <xsd:restriction base="dms:Choice">
          <xsd:enumeration value="Budgets"/>
          <xsd:enumeration value="Historic Documents"/>
          <xsd:enumeration value="Networking and External Org"/>
          <xsd:enumeration value="Monitoring and Evaluation"/>
          <xsd:enumeration value="Planning"/>
          <xsd:enumeration value="Research"/>
          <xsd:enumeration value="Section Meetings"/>
          <xsd:enumeration value="Strategies"/>
          <xsd:enumeration value="Work in Progress"/>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_x0026_E_x0020_Activity" ma:index="16" nillable="true" ma:displayName="M&amp;E Activity" ma:default="Activity Monitoring" ma:format="Dropdown" ma:internalName="M_x0026_E_x0020_Activity">
      <xsd:simpleType>
        <xsd:restriction base="dms:Choice">
          <xsd:enumeration value="Activity Monitoring"/>
          <xsd:enumeration value="Projects Evaluations"/>
          <xsd:enumeration value="Reporting"/>
          <xsd:enumeration value="Come and See"/>
          <xsd:enumeration value="GCSE and PoG"/>
          <xsd:enumeration value="Targets"/>
        </xsd:restriction>
      </xsd:simpleType>
    </xsd:element>
    <xsd:element name="MediaServiceAutoTags" ma:index="17" nillable="true" ma:displayName="Tags" ma:internalName="MediaServiceAutoTags"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73aede18-5762-4cff-92fc-bd8aa2d2911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Location" ma:index="3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df04112-6931-4610-9724-cd62e91446a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53a0c7f-c966-4a5c-a0f8-de0f8150ea1e" elementFormDefault="qualified">
    <xsd:import namespace="http://schemas.microsoft.com/office/2006/documentManagement/types"/>
    <xsd:import namespace="http://schemas.microsoft.com/office/infopath/2007/PartnerControls"/>
    <xsd:element name="TaxCatchAll" ma:index="27" nillable="true" ma:displayName="Taxonomy Catch All Column" ma:hidden="true" ma:list="{3b9f4064-c5ee-4255-b955-fb8a72b2bce5}" ma:internalName="TaxCatchAll" ma:showField="CatchAllData" ma:web="04672002-f21f-4240-adfb-f0b653fb6fb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0A2A8C6-E912-4F8E-A718-34FACFDA5255}">
  <ds:schemaRefs>
    <ds:schemaRef ds:uri="http://schemas.microsoft.com/sharepoint/events"/>
  </ds:schemaRefs>
</ds:datastoreItem>
</file>

<file path=customXml/itemProps2.xml><?xml version="1.0" encoding="utf-8"?>
<ds:datastoreItem xmlns:ds="http://schemas.openxmlformats.org/officeDocument/2006/customXml" ds:itemID="{0C575C76-FBFC-480D-8E72-F5D91AFC7E66}">
  <ds:schemaRefs>
    <ds:schemaRef ds:uri="http://schemas.microsoft.com/sharepoint/v3/contenttype/forms"/>
  </ds:schemaRefs>
</ds:datastoreItem>
</file>

<file path=customXml/itemProps3.xml><?xml version="1.0" encoding="utf-8"?>
<ds:datastoreItem xmlns:ds="http://schemas.openxmlformats.org/officeDocument/2006/customXml" ds:itemID="{031E753A-319B-4107-81D1-73C8CD69461D}">
  <ds:schemaRefs>
    <ds:schemaRef ds:uri="http://schemas.openxmlformats.org/officeDocument/2006/bibliography"/>
  </ds:schemaRefs>
</ds:datastoreItem>
</file>

<file path=customXml/itemProps4.xml><?xml version="1.0" encoding="utf-8"?>
<ds:datastoreItem xmlns:ds="http://schemas.openxmlformats.org/officeDocument/2006/customXml" ds:itemID="{E081FDAC-BCA5-40CA-ADE0-B03E5602F323}">
  <ds:schemaRef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04672002-f21f-4240-adfb-f0b653fb6fb5"/>
    <ds:schemaRef ds:uri="bdf04112-6931-4610-9724-cd62e91446a3"/>
    <ds:schemaRef ds:uri="http://purl.org/dc/terms/"/>
    <ds:schemaRef ds:uri="453a0c7f-c966-4a5c-a0f8-de0f8150ea1e"/>
    <ds:schemaRef ds:uri="http://schemas.openxmlformats.org/package/2006/metadata/core-properties"/>
    <ds:schemaRef ds:uri="f198e0bd-c17b-4511-ad03-ce28218f2c86"/>
    <ds:schemaRef ds:uri="http://www.w3.org/XML/1998/namespace"/>
  </ds:schemaRefs>
</ds:datastoreItem>
</file>

<file path=customXml/itemProps5.xml><?xml version="1.0" encoding="utf-8"?>
<ds:datastoreItem xmlns:ds="http://schemas.openxmlformats.org/officeDocument/2006/customXml" ds:itemID="{D63C29C3-E427-4F78-B257-4E462F29FC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672002-f21f-4240-adfb-f0b653fb6fb5"/>
    <ds:schemaRef ds:uri="f198e0bd-c17b-4511-ad03-ce28218f2c86"/>
    <ds:schemaRef ds:uri="bdf04112-6931-4610-9724-cd62e91446a3"/>
    <ds:schemaRef ds:uri="453a0c7f-c966-4a5c-a0f8-de0f8150ea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671</Words>
  <Characters>3831</Characters>
  <Application>Microsoft Office Word</Application>
  <DocSecurity>0</DocSecurity>
  <Lines>31</Lines>
  <Paragraphs>8</Paragraphs>
  <ScaleCrop>false</ScaleCrop>
  <Company/>
  <LinksUpToDate>false</LinksUpToDate>
  <CharactersWithSpaces>4494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Bethany Friery</dc:creator>
  <cp:keywords/>
  <dc:description/>
  <cp:lastModifiedBy>Victoria Ahmed</cp:lastModifiedBy>
  <cp:revision>2</cp:revision>
  <dcterms:created xsi:type="dcterms:W3CDTF">2025-05-29T22:26:00Z</dcterms:created>
  <dcterms:modified xsi:type="dcterms:W3CDTF">2025-05-29T22:26:00Z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0x0101007CF59E71814B58459211ABFEAC119CC8</vt:lpwstr>
  </property>
  <property fmtid="{D5CDD505-2E9C-101B-9397-08002B2CF9AE}" pid="3" name="MediaServiceImageTags">
    <vt:lpwstr/>
  </property>
  <property fmtid="{D5CDD505-2E9C-101B-9397-08002B2CF9AE}" pid="4" name="_dlc_DocIdItemGuid">
    <vt:lpwstr>8a89c160-9b8c-4247-8584-9b84daff848f</vt:lpwstr>
  </property>
</Properties>
</file>